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C75" w:rsidRPr="0093771E" w:rsidP="00282C75">
      <w:pPr>
        <w:pStyle w:val="Title"/>
        <w:jc w:val="right"/>
        <w:rPr>
          <w:b w:val="0"/>
          <w:szCs w:val="28"/>
        </w:rPr>
      </w:pPr>
      <w:r w:rsidRPr="0093771E">
        <w:rPr>
          <w:b w:val="0"/>
          <w:szCs w:val="28"/>
        </w:rPr>
        <w:t>Дело № 5-</w:t>
      </w:r>
      <w:r w:rsidRPr="0093771E" w:rsidR="001E17DD">
        <w:rPr>
          <w:b w:val="0"/>
          <w:szCs w:val="28"/>
        </w:rPr>
        <w:t>182</w:t>
      </w:r>
      <w:r w:rsidRPr="0093771E" w:rsidR="00826CC5">
        <w:rPr>
          <w:b w:val="0"/>
          <w:szCs w:val="28"/>
        </w:rPr>
        <w:t>-</w:t>
      </w:r>
      <w:r w:rsidRPr="0093771E">
        <w:rPr>
          <w:b w:val="0"/>
          <w:szCs w:val="28"/>
        </w:rPr>
        <w:t>0402/202</w:t>
      </w:r>
      <w:r w:rsidRPr="0093771E" w:rsidR="00EE55E8">
        <w:rPr>
          <w:b w:val="0"/>
          <w:szCs w:val="28"/>
        </w:rPr>
        <w:t>5</w:t>
      </w:r>
    </w:p>
    <w:p w:rsidR="00282C75" w:rsidRPr="0093771E" w:rsidP="00282C75">
      <w:pPr>
        <w:pStyle w:val="Title"/>
        <w:jc w:val="right"/>
        <w:rPr>
          <w:b w:val="0"/>
          <w:bCs w:val="0"/>
          <w:szCs w:val="28"/>
        </w:rPr>
      </w:pPr>
      <w:r w:rsidRPr="0093771E">
        <w:rPr>
          <w:b w:val="0"/>
          <w:szCs w:val="28"/>
        </w:rPr>
        <w:t xml:space="preserve">УИД: </w:t>
      </w:r>
      <w:r w:rsidRPr="0093771E" w:rsidR="001E17DD">
        <w:rPr>
          <w:b w:val="0"/>
          <w:bCs w:val="0"/>
          <w:szCs w:val="28"/>
        </w:rPr>
        <w:t>86MS0031-01-2025-002282-57</w:t>
      </w:r>
    </w:p>
    <w:p w:rsidR="003D2294" w:rsidRPr="0093771E" w:rsidP="00236CCA">
      <w:pPr>
        <w:pStyle w:val="Title"/>
        <w:jc w:val="right"/>
        <w:rPr>
          <w:b w:val="0"/>
          <w:szCs w:val="28"/>
        </w:rPr>
      </w:pPr>
    </w:p>
    <w:p w:rsidR="00B112B1" w:rsidRPr="0093771E" w:rsidP="00236CCA">
      <w:pPr>
        <w:pStyle w:val="Title"/>
        <w:rPr>
          <w:b w:val="0"/>
          <w:szCs w:val="28"/>
        </w:rPr>
      </w:pPr>
      <w:r w:rsidRPr="0093771E">
        <w:rPr>
          <w:b w:val="0"/>
          <w:szCs w:val="28"/>
        </w:rPr>
        <w:t>ПОСТАНОВЛЕНИЕ</w:t>
      </w:r>
    </w:p>
    <w:p w:rsidR="00464F31" w:rsidRPr="0093771E" w:rsidP="00236CCA">
      <w:pPr>
        <w:pStyle w:val="Title"/>
        <w:rPr>
          <w:b w:val="0"/>
          <w:szCs w:val="28"/>
        </w:rPr>
      </w:pPr>
      <w:r w:rsidRPr="0093771E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93771E" w:rsidP="00236CCA">
      <w:pPr>
        <w:pStyle w:val="Title"/>
        <w:rPr>
          <w:b w:val="0"/>
          <w:szCs w:val="28"/>
        </w:rPr>
      </w:pPr>
    </w:p>
    <w:p w:rsidR="001A0F63" w:rsidRPr="0093771E" w:rsidP="00236CCA">
      <w:pPr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 w:rsidR="001E17DD">
        <w:rPr>
          <w:sz w:val="28"/>
          <w:szCs w:val="28"/>
        </w:rPr>
        <w:t>14 мая</w:t>
      </w:r>
      <w:r w:rsidRPr="0093771E">
        <w:rPr>
          <w:sz w:val="28"/>
          <w:szCs w:val="28"/>
        </w:rPr>
        <w:t xml:space="preserve"> 2025</w:t>
      </w:r>
      <w:r w:rsidRPr="0093771E">
        <w:rPr>
          <w:sz w:val="28"/>
          <w:szCs w:val="28"/>
        </w:rPr>
        <w:t xml:space="preserve"> года                                              </w:t>
      </w:r>
      <w:r w:rsidRPr="0093771E" w:rsidR="007469CD">
        <w:rPr>
          <w:sz w:val="28"/>
          <w:szCs w:val="28"/>
        </w:rPr>
        <w:t xml:space="preserve">   </w:t>
      </w:r>
      <w:r w:rsidRPr="0093771E">
        <w:rPr>
          <w:sz w:val="28"/>
          <w:szCs w:val="28"/>
        </w:rPr>
        <w:t xml:space="preserve"> </w:t>
      </w:r>
      <w:r w:rsidRPr="0093771E" w:rsidR="00CE708E">
        <w:rPr>
          <w:sz w:val="28"/>
          <w:szCs w:val="28"/>
        </w:rPr>
        <w:t xml:space="preserve">   </w:t>
      </w:r>
      <w:r w:rsidRPr="0093771E" w:rsidR="003F6BB6">
        <w:rPr>
          <w:sz w:val="28"/>
          <w:szCs w:val="28"/>
        </w:rPr>
        <w:t xml:space="preserve">   </w:t>
      </w:r>
      <w:r w:rsidRPr="0093771E" w:rsidR="00CE708E">
        <w:rPr>
          <w:sz w:val="28"/>
          <w:szCs w:val="28"/>
        </w:rPr>
        <w:t xml:space="preserve">  </w:t>
      </w:r>
      <w:r w:rsidRPr="0093771E" w:rsidR="007B0FFA">
        <w:rPr>
          <w:sz w:val="28"/>
          <w:szCs w:val="28"/>
        </w:rPr>
        <w:t xml:space="preserve">  </w:t>
      </w:r>
      <w:r w:rsidRPr="0093771E" w:rsidR="00F56C56">
        <w:rPr>
          <w:sz w:val="28"/>
          <w:szCs w:val="28"/>
        </w:rPr>
        <w:t xml:space="preserve"> </w:t>
      </w:r>
      <w:r w:rsidRPr="0093771E" w:rsidR="00845C8A">
        <w:rPr>
          <w:sz w:val="28"/>
          <w:szCs w:val="28"/>
        </w:rPr>
        <w:t xml:space="preserve"> </w:t>
      </w:r>
      <w:r w:rsidRPr="0093771E" w:rsidR="00314996">
        <w:rPr>
          <w:sz w:val="28"/>
          <w:szCs w:val="28"/>
        </w:rPr>
        <w:t xml:space="preserve">     </w:t>
      </w:r>
      <w:r w:rsidRPr="0093771E">
        <w:rPr>
          <w:sz w:val="28"/>
          <w:szCs w:val="28"/>
        </w:rPr>
        <w:t xml:space="preserve"> </w:t>
      </w:r>
      <w:r w:rsidRPr="0093771E" w:rsidR="006F60CF">
        <w:rPr>
          <w:sz w:val="28"/>
          <w:szCs w:val="28"/>
        </w:rPr>
        <w:t xml:space="preserve">      </w:t>
      </w:r>
      <w:r w:rsidRPr="0093771E">
        <w:rPr>
          <w:sz w:val="28"/>
          <w:szCs w:val="28"/>
        </w:rPr>
        <w:t>пгт</w:t>
      </w:r>
      <w:r w:rsidRPr="0093771E">
        <w:rPr>
          <w:sz w:val="28"/>
          <w:szCs w:val="28"/>
        </w:rPr>
        <w:t>. Междуреченский</w:t>
      </w:r>
    </w:p>
    <w:p w:rsidR="00847065" w:rsidRPr="0093771E" w:rsidP="00236CCA">
      <w:pPr>
        <w:rPr>
          <w:sz w:val="28"/>
          <w:szCs w:val="28"/>
        </w:rPr>
      </w:pPr>
    </w:p>
    <w:p w:rsidR="00826CC5" w:rsidRPr="0093771E" w:rsidP="0068006E">
      <w:pPr>
        <w:pStyle w:val="BodyTextIndent"/>
        <w:rPr>
          <w:sz w:val="28"/>
          <w:szCs w:val="28"/>
        </w:rPr>
      </w:pPr>
      <w:r w:rsidRPr="0093771E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93771E" w:rsidR="00DC672C">
        <w:rPr>
          <w:sz w:val="28"/>
          <w:szCs w:val="28"/>
        </w:rPr>
        <w:t xml:space="preserve">, </w:t>
      </w:r>
    </w:p>
    <w:p w:rsidR="00902FFA" w:rsidRPr="0093771E" w:rsidP="00826CC5">
      <w:pPr>
        <w:pStyle w:val="BodyTextIndent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1C19D9" w:rsidRPr="0093771E" w:rsidP="001C19D9">
      <w:pPr>
        <w:pStyle w:val="BodyTextIndent"/>
        <w:ind w:left="2268" w:hanging="2437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 w:rsidR="00182DD6">
        <w:rPr>
          <w:sz w:val="28"/>
          <w:szCs w:val="28"/>
        </w:rPr>
        <w:t xml:space="preserve">                         </w:t>
      </w:r>
      <w:r w:rsidRPr="0093771E" w:rsidR="00492D1C">
        <w:rPr>
          <w:sz w:val="28"/>
          <w:szCs w:val="28"/>
        </w:rPr>
        <w:t xml:space="preserve"> </w:t>
      </w:r>
      <w:r w:rsidRPr="0093771E" w:rsidR="00AB5D4E">
        <w:rPr>
          <w:sz w:val="28"/>
          <w:szCs w:val="28"/>
        </w:rPr>
        <w:t xml:space="preserve">        </w:t>
      </w:r>
      <w:r w:rsidRPr="0093771E" w:rsidR="001E17DD">
        <w:rPr>
          <w:sz w:val="28"/>
          <w:szCs w:val="28"/>
        </w:rPr>
        <w:t>Остапенко Евгения Николаевича</w:t>
      </w:r>
      <w:r w:rsidRPr="0093771E">
        <w:rPr>
          <w:sz w:val="28"/>
          <w:szCs w:val="28"/>
        </w:rPr>
        <w:t xml:space="preserve">, </w:t>
      </w:r>
      <w:r w:rsidR="0049471A">
        <w:rPr>
          <w:sz w:val="28"/>
          <w:szCs w:val="28"/>
        </w:rPr>
        <w:t>****</w:t>
      </w:r>
      <w:r w:rsidRPr="0093771E">
        <w:rPr>
          <w:sz w:val="28"/>
          <w:szCs w:val="28"/>
        </w:rPr>
        <w:t xml:space="preserve"> </w:t>
      </w:r>
    </w:p>
    <w:p w:rsidR="00553887" w:rsidRPr="0093771E" w:rsidP="001C19D9">
      <w:pPr>
        <w:pStyle w:val="BodyTextIndent"/>
        <w:ind w:left="2410" w:hanging="1870"/>
        <w:rPr>
          <w:sz w:val="28"/>
          <w:szCs w:val="28"/>
        </w:rPr>
      </w:pPr>
    </w:p>
    <w:p w:rsidR="00553887" w:rsidRPr="0093771E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93771E">
        <w:rPr>
          <w:sz w:val="28"/>
          <w:szCs w:val="28"/>
        </w:rPr>
        <w:t>у</w:t>
      </w:r>
      <w:r w:rsidRPr="0093771E" w:rsidR="00411CBE">
        <w:rPr>
          <w:sz w:val="28"/>
          <w:szCs w:val="28"/>
        </w:rPr>
        <w:t>становил:</w:t>
      </w:r>
    </w:p>
    <w:p w:rsidR="009637B2" w:rsidRPr="0093771E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93771E" w:rsidP="00236CCA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Остапенко Е.Н.</w:t>
      </w:r>
      <w:r w:rsidRPr="0093771E" w:rsidR="00BE1F8F">
        <w:rPr>
          <w:sz w:val="28"/>
          <w:szCs w:val="28"/>
        </w:rPr>
        <w:t xml:space="preserve"> </w:t>
      </w:r>
      <w:r w:rsidRPr="0093771E" w:rsidR="00055193">
        <w:rPr>
          <w:sz w:val="28"/>
          <w:szCs w:val="28"/>
        </w:rPr>
        <w:t xml:space="preserve"> </w:t>
      </w:r>
      <w:r w:rsidRPr="0093771E" w:rsidR="0090197F">
        <w:rPr>
          <w:sz w:val="28"/>
          <w:szCs w:val="28"/>
        </w:rPr>
        <w:t>12.04.2025</w:t>
      </w:r>
      <w:r w:rsidRPr="0093771E" w:rsidR="00D72028">
        <w:rPr>
          <w:sz w:val="28"/>
          <w:szCs w:val="28"/>
        </w:rPr>
        <w:t xml:space="preserve"> </w:t>
      </w:r>
      <w:r w:rsidRPr="0093771E" w:rsidR="00994964">
        <w:rPr>
          <w:sz w:val="28"/>
          <w:szCs w:val="28"/>
        </w:rPr>
        <w:t>в</w:t>
      </w:r>
      <w:r w:rsidRPr="0093771E" w:rsidR="002E01E2">
        <w:rPr>
          <w:sz w:val="28"/>
          <w:szCs w:val="28"/>
        </w:rPr>
        <w:t xml:space="preserve"> </w:t>
      </w:r>
      <w:r w:rsidRPr="0093771E" w:rsidR="002E7BD6">
        <w:rPr>
          <w:sz w:val="28"/>
          <w:szCs w:val="28"/>
        </w:rPr>
        <w:t>17 час. 23 мин.</w:t>
      </w:r>
      <w:r w:rsidRPr="0093771E" w:rsidR="00411CBE">
        <w:rPr>
          <w:sz w:val="28"/>
          <w:szCs w:val="28"/>
        </w:rPr>
        <w:t xml:space="preserve"> </w:t>
      </w:r>
      <w:r w:rsidRPr="0093771E" w:rsidR="00DC672C">
        <w:rPr>
          <w:sz w:val="28"/>
          <w:szCs w:val="28"/>
        </w:rPr>
        <w:t>на ул</w:t>
      </w:r>
      <w:r w:rsidRPr="0093771E" w:rsidR="00272218">
        <w:rPr>
          <w:sz w:val="28"/>
          <w:szCs w:val="28"/>
        </w:rPr>
        <w:t xml:space="preserve">. </w:t>
      </w:r>
      <w:r w:rsidRPr="0093771E" w:rsidR="000A2C36">
        <w:rPr>
          <w:sz w:val="28"/>
          <w:szCs w:val="28"/>
        </w:rPr>
        <w:t xml:space="preserve">Попова, 3 </w:t>
      </w:r>
      <w:r w:rsidRPr="0093771E" w:rsidR="000A2C36">
        <w:rPr>
          <w:sz w:val="28"/>
          <w:szCs w:val="28"/>
        </w:rPr>
        <w:t>пгт</w:t>
      </w:r>
      <w:r w:rsidRPr="0093771E" w:rsidR="000A2C36">
        <w:rPr>
          <w:sz w:val="28"/>
          <w:szCs w:val="28"/>
        </w:rPr>
        <w:t>. Междуреченский</w:t>
      </w:r>
      <w:r w:rsidRPr="0093771E" w:rsidR="002614AD">
        <w:rPr>
          <w:sz w:val="28"/>
          <w:szCs w:val="28"/>
        </w:rPr>
        <w:t xml:space="preserve"> Кондинско</w:t>
      </w:r>
      <w:r w:rsidRPr="0093771E" w:rsidR="00DC672C">
        <w:rPr>
          <w:sz w:val="28"/>
          <w:szCs w:val="28"/>
        </w:rPr>
        <w:t>го</w:t>
      </w:r>
      <w:r w:rsidRPr="0093771E" w:rsidR="002614AD">
        <w:rPr>
          <w:sz w:val="28"/>
          <w:szCs w:val="28"/>
        </w:rPr>
        <w:t xml:space="preserve"> район</w:t>
      </w:r>
      <w:r w:rsidRPr="0093771E" w:rsidR="00DC672C">
        <w:rPr>
          <w:sz w:val="28"/>
          <w:szCs w:val="28"/>
        </w:rPr>
        <w:t>а</w:t>
      </w:r>
      <w:r w:rsidRPr="0093771E" w:rsidR="002614AD">
        <w:rPr>
          <w:sz w:val="28"/>
          <w:szCs w:val="28"/>
        </w:rPr>
        <w:t xml:space="preserve"> ХМАО-Югр</w:t>
      </w:r>
      <w:r w:rsidRPr="0093771E" w:rsidR="00DC672C">
        <w:rPr>
          <w:sz w:val="28"/>
          <w:szCs w:val="28"/>
        </w:rPr>
        <w:t>ы</w:t>
      </w:r>
      <w:r w:rsidRPr="0093771E" w:rsidR="002614AD">
        <w:rPr>
          <w:sz w:val="28"/>
          <w:szCs w:val="28"/>
        </w:rPr>
        <w:t xml:space="preserve"> </w:t>
      </w:r>
      <w:r w:rsidRPr="0093771E" w:rsidR="00BB1DA7">
        <w:rPr>
          <w:sz w:val="28"/>
          <w:szCs w:val="28"/>
        </w:rPr>
        <w:t>у</w:t>
      </w:r>
      <w:r w:rsidRPr="0093771E" w:rsidR="00DA4689">
        <w:rPr>
          <w:sz w:val="28"/>
          <w:szCs w:val="28"/>
        </w:rPr>
        <w:t>п</w:t>
      </w:r>
      <w:r w:rsidRPr="0093771E" w:rsidR="00553887">
        <w:rPr>
          <w:sz w:val="28"/>
          <w:szCs w:val="28"/>
        </w:rPr>
        <w:t>равлял</w:t>
      </w:r>
      <w:r w:rsidRPr="0093771E" w:rsidR="003E0CC0">
        <w:rPr>
          <w:sz w:val="28"/>
          <w:szCs w:val="28"/>
        </w:rPr>
        <w:t xml:space="preserve"> </w:t>
      </w:r>
      <w:r w:rsidRPr="0093771E" w:rsidR="00CA52C0">
        <w:rPr>
          <w:sz w:val="28"/>
          <w:szCs w:val="28"/>
        </w:rPr>
        <w:t xml:space="preserve">транспортным </w:t>
      </w:r>
      <w:r w:rsidRPr="0093771E" w:rsidR="00CA52C0">
        <w:rPr>
          <w:sz w:val="28"/>
          <w:szCs w:val="28"/>
        </w:rPr>
        <w:t>средством</w:t>
      </w:r>
      <w:r w:rsidRPr="0093771E" w:rsidR="007B0FFA">
        <w:rPr>
          <w:sz w:val="28"/>
          <w:szCs w:val="28"/>
        </w:rPr>
        <w:t xml:space="preserve"> </w:t>
      </w:r>
      <w:r w:rsidRPr="0093771E" w:rsidR="002614AD">
        <w:rPr>
          <w:sz w:val="28"/>
          <w:szCs w:val="28"/>
        </w:rPr>
        <w:t xml:space="preserve"> </w:t>
      </w:r>
      <w:r w:rsidR="0049471A">
        <w:rPr>
          <w:sz w:val="28"/>
          <w:szCs w:val="28"/>
        </w:rPr>
        <w:t>*</w:t>
      </w:r>
      <w:r w:rsidRPr="0093771E" w:rsidR="000A2C36">
        <w:rPr>
          <w:sz w:val="28"/>
          <w:szCs w:val="28"/>
        </w:rPr>
        <w:t>,</w:t>
      </w:r>
      <w:r w:rsidRPr="0093771E" w:rsidR="00F91072">
        <w:rPr>
          <w:sz w:val="28"/>
          <w:szCs w:val="28"/>
        </w:rPr>
        <w:t xml:space="preserve"> </w:t>
      </w:r>
      <w:r w:rsidRPr="0093771E" w:rsidR="00553887">
        <w:rPr>
          <w:sz w:val="28"/>
          <w:szCs w:val="28"/>
        </w:rPr>
        <w:t xml:space="preserve">в </w:t>
      </w:r>
      <w:r w:rsidRPr="0093771E" w:rsidR="00F56C56">
        <w:rPr>
          <w:sz w:val="28"/>
          <w:szCs w:val="28"/>
        </w:rPr>
        <w:t>состоянии алкогольного</w:t>
      </w:r>
      <w:r w:rsidRPr="0093771E" w:rsidR="00B1545B">
        <w:rPr>
          <w:sz w:val="28"/>
          <w:szCs w:val="28"/>
        </w:rPr>
        <w:t xml:space="preserve"> </w:t>
      </w:r>
      <w:r w:rsidRPr="0093771E" w:rsidR="00553887">
        <w:rPr>
          <w:sz w:val="28"/>
          <w:szCs w:val="28"/>
        </w:rPr>
        <w:t>опьянения, чем нарушил п.2.7 П</w:t>
      </w:r>
      <w:r w:rsidRPr="0093771E" w:rsidR="008C580F">
        <w:rPr>
          <w:sz w:val="28"/>
          <w:szCs w:val="28"/>
        </w:rPr>
        <w:t>равил дорожного движения</w:t>
      </w:r>
      <w:r w:rsidRPr="0093771E" w:rsidR="00553887">
        <w:rPr>
          <w:sz w:val="28"/>
          <w:szCs w:val="28"/>
        </w:rPr>
        <w:t xml:space="preserve"> Р</w:t>
      </w:r>
      <w:r w:rsidRPr="0093771E" w:rsidR="008C580F">
        <w:rPr>
          <w:sz w:val="28"/>
          <w:szCs w:val="28"/>
        </w:rPr>
        <w:t>оссийской Федерации</w:t>
      </w:r>
      <w:r w:rsidRPr="0093771E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93771E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93771E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3771E">
        <w:rPr>
          <w:sz w:val="28"/>
          <w:szCs w:val="28"/>
        </w:rPr>
        <w:t xml:space="preserve">. </w:t>
      </w:r>
    </w:p>
    <w:p w:rsidR="007F0FB4" w:rsidRPr="0093771E" w:rsidP="007F0FB4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Остапенко Е.Н.</w:t>
      </w:r>
      <w:r w:rsidRPr="0093771E" w:rsidR="002E01E2">
        <w:rPr>
          <w:sz w:val="28"/>
          <w:szCs w:val="28"/>
        </w:rPr>
        <w:t xml:space="preserve"> </w:t>
      </w:r>
      <w:r w:rsidRPr="0093771E">
        <w:rPr>
          <w:sz w:val="28"/>
          <w:szCs w:val="28"/>
        </w:rPr>
        <w:t>извещен о дате и времени судебного заседания надлежащим образом, в судебное заседание не явился, об отложении рассмотрения дела не ходатайствовал.</w:t>
      </w:r>
    </w:p>
    <w:p w:rsidR="007F0FB4" w:rsidRPr="0093771E" w:rsidP="007F0FB4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В соответствии с ч. 2 ст. 25.1 Кодекса РФ об административных правонарушениях,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 извещении лица о месте, времени рассмотрения дела. В связи с чем, мировой судья приходит к выводу о рассмотрении дела в отсутствие Остапенко Е.Н.</w:t>
      </w:r>
    </w:p>
    <w:p w:rsidR="007F0FB4" w:rsidRPr="0093771E" w:rsidP="007F0FB4">
      <w:pPr>
        <w:ind w:firstLine="567"/>
        <w:jc w:val="both"/>
        <w:rPr>
          <w:rFonts w:ascii="Roboto" w:hAnsi="Roboto"/>
          <w:sz w:val="28"/>
          <w:szCs w:val="28"/>
        </w:rPr>
      </w:pPr>
      <w:r w:rsidRPr="0093771E">
        <w:rPr>
          <w:rFonts w:ascii="Roboto" w:hAnsi="Roboto"/>
          <w:sz w:val="28"/>
          <w:szCs w:val="28"/>
        </w:rPr>
        <w:t xml:space="preserve"> </w:t>
      </w:r>
      <w:r w:rsidRPr="0093771E" w:rsidR="00513EAA">
        <w:rPr>
          <w:rFonts w:ascii="Roboto" w:hAnsi="Roboto"/>
          <w:sz w:val="28"/>
          <w:szCs w:val="28"/>
        </w:rPr>
        <w:t xml:space="preserve"> </w:t>
      </w:r>
      <w:r w:rsidRPr="0093771E">
        <w:rPr>
          <w:rFonts w:ascii="Roboto" w:hAnsi="Roboto"/>
          <w:sz w:val="28"/>
          <w:szCs w:val="28"/>
        </w:rPr>
        <w:t>Изучив материалы дела, мировой судья приходит к следующим выводам.</w:t>
      </w:r>
    </w:p>
    <w:p w:rsidR="00FB243F" w:rsidRPr="0093771E" w:rsidP="007F0FB4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 </w:t>
      </w:r>
      <w:r w:rsidRPr="0093771E">
        <w:rPr>
          <w:sz w:val="28"/>
          <w:szCs w:val="28"/>
        </w:rPr>
        <w:t xml:space="preserve">В соответствии с </w:t>
      </w:r>
      <w:hyperlink r:id="rId6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</w:t>
      </w:r>
      <w:hyperlink r:id="rId7" w:history="1">
        <w:r w:rsidRPr="0093771E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93771E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93771E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3771E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FB243F" w:rsidRPr="0093771E" w:rsidP="00FB243F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Согласно </w:t>
      </w:r>
      <w:hyperlink r:id="rId9" w:history="1">
        <w:r w:rsidRPr="0093771E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93771E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FB243F" w:rsidRPr="0093771E" w:rsidP="00FB243F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93771E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93771E">
        <w:rPr>
          <w:sz w:val="28"/>
          <w:szCs w:val="28"/>
        </w:rPr>
        <w:t xml:space="preserve"> и </w:t>
      </w:r>
      <w:hyperlink r:id="rId11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</w:t>
      </w:r>
      <w:r w:rsidRPr="0093771E">
        <w:rPr>
          <w:sz w:val="28"/>
          <w:szCs w:val="28"/>
        </w:rPr>
        <w:t xml:space="preserve">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B243F" w:rsidRPr="0093771E" w:rsidP="00FB243F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В силу </w:t>
      </w:r>
      <w:hyperlink r:id="rId12" w:history="1">
        <w:r w:rsidRPr="0093771E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93771E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93771E" w:rsidP="00236CCA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>
        <w:rPr>
          <w:sz w:val="28"/>
          <w:szCs w:val="28"/>
        </w:rPr>
        <w:t xml:space="preserve">Как усматривается из материалов дела, </w:t>
      </w:r>
      <w:r w:rsidRPr="0093771E" w:rsidR="001E17DD">
        <w:rPr>
          <w:sz w:val="28"/>
          <w:szCs w:val="28"/>
        </w:rPr>
        <w:t>Остапенко Е.Н.</w:t>
      </w:r>
      <w:r w:rsidRPr="0093771E" w:rsidR="00FB243F">
        <w:rPr>
          <w:sz w:val="28"/>
          <w:szCs w:val="28"/>
        </w:rPr>
        <w:t xml:space="preserve">   </w:t>
      </w:r>
      <w:r w:rsidRPr="0093771E" w:rsidR="0090197F">
        <w:rPr>
          <w:sz w:val="28"/>
          <w:szCs w:val="28"/>
        </w:rPr>
        <w:t>12.04.2025</w:t>
      </w:r>
      <w:r w:rsidRPr="0093771E" w:rsidR="00FB243F">
        <w:rPr>
          <w:sz w:val="28"/>
          <w:szCs w:val="28"/>
        </w:rPr>
        <w:t xml:space="preserve"> в </w:t>
      </w:r>
      <w:r w:rsidRPr="0093771E" w:rsidR="002E7BD6">
        <w:rPr>
          <w:sz w:val="28"/>
          <w:szCs w:val="28"/>
        </w:rPr>
        <w:t>17 час. 23 мин.</w:t>
      </w:r>
      <w:r w:rsidRPr="0093771E" w:rsidR="00FB243F">
        <w:rPr>
          <w:sz w:val="28"/>
          <w:szCs w:val="28"/>
        </w:rPr>
        <w:t xml:space="preserve"> на ул. </w:t>
      </w:r>
      <w:r w:rsidRPr="0093771E" w:rsidR="000A2C36">
        <w:rPr>
          <w:sz w:val="28"/>
          <w:szCs w:val="28"/>
        </w:rPr>
        <w:t xml:space="preserve">Попова, 3 </w:t>
      </w:r>
      <w:r w:rsidRPr="0093771E" w:rsidR="000A2C36">
        <w:rPr>
          <w:sz w:val="28"/>
          <w:szCs w:val="28"/>
        </w:rPr>
        <w:t>пгт</w:t>
      </w:r>
      <w:r w:rsidRPr="0093771E" w:rsidR="000A2C36">
        <w:rPr>
          <w:sz w:val="28"/>
          <w:szCs w:val="28"/>
        </w:rPr>
        <w:t>. Междуреченский</w:t>
      </w:r>
      <w:r w:rsidRPr="0093771E" w:rsidR="00FB243F">
        <w:rPr>
          <w:sz w:val="28"/>
          <w:szCs w:val="28"/>
        </w:rPr>
        <w:t xml:space="preserve"> Кондинского района ХМАО-Югры управлял транспортным средством </w:t>
      </w:r>
      <w:r w:rsidR="0049471A">
        <w:rPr>
          <w:sz w:val="28"/>
          <w:szCs w:val="28"/>
        </w:rPr>
        <w:t>*</w:t>
      </w:r>
      <w:r w:rsidRPr="0093771E" w:rsidR="000A2C36">
        <w:rPr>
          <w:sz w:val="28"/>
          <w:szCs w:val="28"/>
        </w:rPr>
        <w:t>,</w:t>
      </w:r>
      <w:r w:rsidRPr="0093771E" w:rsidR="00DC672C">
        <w:rPr>
          <w:sz w:val="28"/>
          <w:szCs w:val="28"/>
        </w:rPr>
        <w:t xml:space="preserve"> </w:t>
      </w:r>
      <w:r w:rsidRPr="0093771E" w:rsidR="00492D1C">
        <w:rPr>
          <w:sz w:val="28"/>
          <w:szCs w:val="28"/>
        </w:rPr>
        <w:t>был</w:t>
      </w:r>
      <w:r w:rsidRPr="0093771E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93771E" w:rsidR="001E17DD">
        <w:rPr>
          <w:sz w:val="28"/>
          <w:szCs w:val="28"/>
        </w:rPr>
        <w:t>Остапенко Е.Н.</w:t>
      </w:r>
      <w:r w:rsidRPr="0093771E" w:rsidR="00182DD6">
        <w:rPr>
          <w:sz w:val="28"/>
          <w:szCs w:val="28"/>
        </w:rPr>
        <w:t xml:space="preserve"> </w:t>
      </w:r>
      <w:r w:rsidRPr="0093771E" w:rsidR="00513EAA">
        <w:rPr>
          <w:sz w:val="28"/>
          <w:szCs w:val="28"/>
        </w:rPr>
        <w:t>был</w:t>
      </w:r>
      <w:r w:rsidRPr="0093771E" w:rsidR="00182DD6">
        <w:rPr>
          <w:sz w:val="28"/>
          <w:szCs w:val="28"/>
        </w:rPr>
        <w:t xml:space="preserve"> выявлен признак опьянения</w:t>
      </w:r>
      <w:r w:rsidRPr="0093771E" w:rsidR="00DE739B">
        <w:rPr>
          <w:sz w:val="28"/>
          <w:szCs w:val="28"/>
        </w:rPr>
        <w:t xml:space="preserve"> </w:t>
      </w:r>
      <w:r w:rsidRPr="0093771E" w:rsidR="00182DD6">
        <w:rPr>
          <w:sz w:val="28"/>
          <w:szCs w:val="28"/>
        </w:rPr>
        <w:t xml:space="preserve">– запах алкоголя изо рта.  </w:t>
      </w:r>
    </w:p>
    <w:p w:rsidR="00B97779" w:rsidRPr="0093771E" w:rsidP="00236CCA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93771E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93771E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93771E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93771E" w:rsidP="00236CCA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В силу </w:t>
      </w:r>
      <w:hyperlink r:id="rId14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93771E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93771E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93771E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93771E" w:rsidP="00513EAA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Согласно </w:t>
      </w:r>
      <w:hyperlink r:id="rId16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</w:t>
      </w:r>
      <w:r w:rsidRPr="0093771E">
        <w:rPr>
          <w:sz w:val="28"/>
          <w:szCs w:val="28"/>
        </w:rPr>
        <w:t xml:space="preserve">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93771E" w:rsidP="00513EAA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93771E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93771E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93771E" w:rsidP="00513EAA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В соответствии с </w:t>
      </w:r>
      <w:hyperlink r:id="rId18" w:history="1">
        <w:r w:rsidRPr="0093771E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93771E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93771E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93771E" w:rsidP="00513EAA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93771E" w:rsidR="0050558F">
        <w:rPr>
          <w:sz w:val="28"/>
          <w:szCs w:val="28"/>
        </w:rPr>
        <w:t>ого</w:t>
      </w:r>
      <w:r w:rsidRPr="0093771E">
        <w:rPr>
          <w:sz w:val="28"/>
          <w:szCs w:val="28"/>
        </w:rPr>
        <w:t xml:space="preserve"> у него сотрудником </w:t>
      </w:r>
      <w:r w:rsidRPr="0093771E" w:rsidR="00DC1859">
        <w:rPr>
          <w:sz w:val="28"/>
          <w:szCs w:val="28"/>
        </w:rPr>
        <w:t>Госавтоинспекции</w:t>
      </w:r>
      <w:r w:rsidRPr="0093771E">
        <w:rPr>
          <w:sz w:val="28"/>
          <w:szCs w:val="28"/>
        </w:rPr>
        <w:t xml:space="preserve"> признак</w:t>
      </w:r>
      <w:r w:rsidRPr="0093771E" w:rsidR="00DC1859">
        <w:rPr>
          <w:sz w:val="28"/>
          <w:szCs w:val="28"/>
        </w:rPr>
        <w:t>а</w:t>
      </w:r>
      <w:r w:rsidRPr="0093771E">
        <w:rPr>
          <w:sz w:val="28"/>
          <w:szCs w:val="28"/>
        </w:rPr>
        <w:t xml:space="preserve"> опьянения - </w:t>
      </w:r>
      <w:r w:rsidRPr="0093771E" w:rsidR="002614AD">
        <w:rPr>
          <w:sz w:val="28"/>
          <w:szCs w:val="28"/>
        </w:rPr>
        <w:t>запах</w:t>
      </w:r>
      <w:r w:rsidRPr="0093771E" w:rsidR="00B221F3">
        <w:rPr>
          <w:sz w:val="28"/>
          <w:szCs w:val="28"/>
        </w:rPr>
        <w:t>а</w:t>
      </w:r>
      <w:r w:rsidRPr="0093771E" w:rsidR="002614AD">
        <w:rPr>
          <w:sz w:val="28"/>
          <w:szCs w:val="28"/>
        </w:rPr>
        <w:t xml:space="preserve"> алкоголя изо рта</w:t>
      </w:r>
      <w:r w:rsidRPr="0093771E" w:rsidR="00746112">
        <w:rPr>
          <w:sz w:val="28"/>
          <w:szCs w:val="28"/>
        </w:rPr>
        <w:t xml:space="preserve">, </w:t>
      </w:r>
      <w:r w:rsidRPr="0093771E">
        <w:rPr>
          <w:sz w:val="28"/>
          <w:szCs w:val="28"/>
        </w:rPr>
        <w:t>указанн</w:t>
      </w:r>
      <w:r w:rsidRPr="0093771E" w:rsidR="00DC1859">
        <w:rPr>
          <w:sz w:val="28"/>
          <w:szCs w:val="28"/>
        </w:rPr>
        <w:t>ого</w:t>
      </w:r>
      <w:r w:rsidRPr="0093771E">
        <w:rPr>
          <w:sz w:val="28"/>
          <w:szCs w:val="28"/>
        </w:rPr>
        <w:t xml:space="preserve"> в </w:t>
      </w:r>
      <w:hyperlink r:id="rId18" w:history="1">
        <w:r w:rsidRPr="0093771E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93771E">
        <w:rPr>
          <w:sz w:val="28"/>
          <w:szCs w:val="28"/>
        </w:rPr>
        <w:t xml:space="preserve"> Правил. </w:t>
      </w:r>
    </w:p>
    <w:p w:rsidR="00B97779" w:rsidRPr="0093771E" w:rsidP="00236CCA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В связи с наличием названн</w:t>
      </w:r>
      <w:r w:rsidRPr="0093771E" w:rsidR="00DC1859">
        <w:rPr>
          <w:sz w:val="28"/>
          <w:szCs w:val="28"/>
        </w:rPr>
        <w:t>ого</w:t>
      </w:r>
      <w:r w:rsidRPr="0093771E">
        <w:rPr>
          <w:sz w:val="28"/>
          <w:szCs w:val="28"/>
        </w:rPr>
        <w:t xml:space="preserve"> признак</w:t>
      </w:r>
      <w:r w:rsidRPr="0093771E" w:rsidR="00DC1859">
        <w:rPr>
          <w:sz w:val="28"/>
          <w:szCs w:val="28"/>
        </w:rPr>
        <w:t>а</w:t>
      </w:r>
      <w:r w:rsidRPr="0093771E">
        <w:rPr>
          <w:sz w:val="28"/>
          <w:szCs w:val="28"/>
        </w:rPr>
        <w:t xml:space="preserve"> опьянения должностным лицом </w:t>
      </w:r>
      <w:r w:rsidRPr="0093771E" w:rsidR="00DC1859">
        <w:rPr>
          <w:sz w:val="28"/>
          <w:szCs w:val="28"/>
        </w:rPr>
        <w:t>Госавтоинспекции</w:t>
      </w:r>
      <w:r w:rsidRPr="0093771E">
        <w:rPr>
          <w:sz w:val="28"/>
          <w:szCs w:val="28"/>
        </w:rPr>
        <w:t xml:space="preserve"> в порядке, предусмотренном </w:t>
      </w:r>
      <w:hyperlink r:id="rId17" w:history="1">
        <w:r w:rsidRPr="0093771E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93771E" w:rsidR="00410D5B">
        <w:rPr>
          <w:rStyle w:val="Hyperlink"/>
          <w:color w:val="auto"/>
          <w:sz w:val="28"/>
          <w:szCs w:val="28"/>
          <w:u w:val="none"/>
        </w:rPr>
        <w:t>,</w:t>
      </w:r>
      <w:r w:rsidRPr="0093771E">
        <w:rPr>
          <w:sz w:val="28"/>
          <w:szCs w:val="28"/>
        </w:rPr>
        <w:t xml:space="preserve">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93771E" w:rsidP="00236CCA">
      <w:pPr>
        <w:pStyle w:val="BodyTextIndent"/>
        <w:ind w:right="-55" w:firstLine="567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 w:rsidR="00746112">
        <w:rPr>
          <w:sz w:val="28"/>
          <w:szCs w:val="28"/>
        </w:rPr>
        <w:t xml:space="preserve">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</w:t>
      </w:r>
      <w:r w:rsidRPr="0093771E" w:rsidR="00746112">
        <w:rPr>
          <w:sz w:val="28"/>
          <w:szCs w:val="28"/>
        </w:rPr>
        <w:t xml:space="preserve">отказался от прохождения освидетельствования </w:t>
      </w:r>
      <w:r w:rsidRPr="0093771E">
        <w:rPr>
          <w:sz w:val="28"/>
          <w:szCs w:val="28"/>
        </w:rPr>
        <w:t>на состояние алкогольного опьянения с использованием технического средства измерения.</w:t>
      </w:r>
    </w:p>
    <w:p w:rsidR="00A12329" w:rsidRPr="0093771E" w:rsidP="00A12329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 </w:t>
      </w:r>
      <w:hyperlink r:id="rId20" w:history="1">
        <w:r w:rsidRPr="0093771E">
          <w:rPr>
            <w:rStyle w:val="Hyperlink"/>
            <w:color w:val="auto"/>
            <w:sz w:val="28"/>
            <w:szCs w:val="28"/>
            <w:u w:val="none"/>
          </w:rPr>
          <w:t>Подпунктом "а" пункта 8</w:t>
        </w:r>
      </w:hyperlink>
      <w:r w:rsidRPr="0093771E">
        <w:rPr>
          <w:sz w:val="28"/>
          <w:szCs w:val="28"/>
        </w:rPr>
        <w:t xml:space="preserve">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394BF6" w:rsidRPr="0093771E" w:rsidP="00A12329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 w:rsidR="002E7C9B">
        <w:rPr>
          <w:sz w:val="28"/>
          <w:szCs w:val="28"/>
        </w:rPr>
        <w:tab/>
      </w:r>
      <w:r w:rsidRPr="0093771E">
        <w:rPr>
          <w:sz w:val="28"/>
          <w:szCs w:val="28"/>
        </w:rPr>
        <w:t xml:space="preserve">В связи с </w:t>
      </w:r>
      <w:r w:rsidRPr="0093771E">
        <w:rPr>
          <w:sz w:val="28"/>
          <w:szCs w:val="28"/>
        </w:rPr>
        <w:t xml:space="preserve">отказом от прохождения освидетельствования на состояние алкогольного опьянения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на основании протокола о направлении на медицинское освидетельствование на состояние опьянения был направлен в медицинское учреждение для прохождения освидетельствования.</w:t>
      </w:r>
    </w:p>
    <w:p w:rsidR="00394BF6" w:rsidRPr="0093771E" w:rsidP="00394BF6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 w:rsidR="002E7C9B">
        <w:rPr>
          <w:sz w:val="28"/>
          <w:szCs w:val="28"/>
        </w:rPr>
        <w:tab/>
      </w:r>
      <w:r w:rsidRPr="0093771E">
        <w:rPr>
          <w:sz w:val="28"/>
          <w:szCs w:val="28"/>
        </w:rPr>
        <w:t xml:space="preserve">Направление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на медицинское освидетельствование </w:t>
      </w:r>
      <w:r w:rsidRPr="0093771E" w:rsidR="00A12329">
        <w:rPr>
          <w:sz w:val="28"/>
          <w:szCs w:val="28"/>
        </w:rPr>
        <w:t>на состояние</w:t>
      </w:r>
      <w:r w:rsidRPr="0093771E">
        <w:rPr>
          <w:sz w:val="28"/>
          <w:szCs w:val="28"/>
        </w:rPr>
        <w:t xml:space="preserve"> опьянения осуществлено должностным лицом, </w:t>
      </w:r>
      <w:r w:rsidRPr="0093771E" w:rsidR="00A12329">
        <w:rPr>
          <w:sz w:val="28"/>
          <w:szCs w:val="28"/>
        </w:rPr>
        <w:t>которому предоставлено</w:t>
      </w:r>
      <w:r w:rsidRPr="0093771E">
        <w:rPr>
          <w:sz w:val="28"/>
          <w:szCs w:val="28"/>
        </w:rPr>
        <w:t xml:space="preserve"> право государственного надзора и конт</w:t>
      </w:r>
      <w:r w:rsidRPr="0093771E" w:rsidR="00EE55E8">
        <w:rPr>
          <w:sz w:val="28"/>
          <w:szCs w:val="28"/>
        </w:rPr>
        <w:t>роля за безопасностью движения,</w:t>
      </w:r>
      <w:r w:rsidRPr="0093771E">
        <w:rPr>
          <w:sz w:val="28"/>
          <w:szCs w:val="28"/>
        </w:rPr>
        <w:t xml:space="preserve"> в соответствии с ч.2 ст.27.12 КоАП РФ.</w:t>
      </w:r>
    </w:p>
    <w:p w:rsidR="00394BF6" w:rsidRPr="0093771E" w:rsidP="002E7C9B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В соответствии с </w:t>
      </w:r>
      <w:hyperlink r:id="rId21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частями 2</w:t>
        </w:r>
      </w:hyperlink>
      <w:r w:rsidRPr="0093771E">
        <w:rPr>
          <w:sz w:val="28"/>
          <w:szCs w:val="28"/>
        </w:rPr>
        <w:t xml:space="preserve"> и </w:t>
      </w:r>
      <w:hyperlink r:id="rId22" w:history="1">
        <w:r w:rsidRPr="0093771E">
          <w:rPr>
            <w:rStyle w:val="Hyperlink"/>
            <w:color w:val="auto"/>
            <w:sz w:val="28"/>
            <w:szCs w:val="28"/>
            <w:u w:val="none"/>
          </w:rPr>
          <w:t>6 статьи 25.7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23" w:history="1">
        <w:r w:rsidRPr="0093771E">
          <w:rPr>
            <w:rStyle w:val="Hyperlink"/>
            <w:color w:val="auto"/>
            <w:sz w:val="28"/>
            <w:szCs w:val="28"/>
            <w:u w:val="none"/>
          </w:rPr>
          <w:t>главой 27</w:t>
        </w:r>
      </w:hyperlink>
      <w:r w:rsidRPr="0093771E">
        <w:rPr>
          <w:sz w:val="28"/>
          <w:szCs w:val="28"/>
        </w:rPr>
        <w:t xml:space="preserve"> и </w:t>
      </w:r>
      <w:hyperlink r:id="rId24" w:history="1">
        <w:r w:rsidRPr="0093771E">
          <w:rPr>
            <w:rStyle w:val="Hyperlink"/>
            <w:color w:val="auto"/>
            <w:sz w:val="28"/>
            <w:szCs w:val="28"/>
            <w:u w:val="none"/>
          </w:rPr>
          <w:t>статьей 28.1.1</w:t>
        </w:r>
      </w:hyperlink>
      <w:r w:rsidRPr="0093771E">
        <w:rPr>
          <w:sz w:val="28"/>
          <w:szCs w:val="28"/>
        </w:rPr>
        <w:t xml:space="preserve"> названного Кодекса, обязательно присутствие понятых или применение видеозаписи. </w:t>
      </w:r>
    </w:p>
    <w:p w:rsidR="00394BF6" w:rsidRPr="0093771E" w:rsidP="002E7C9B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По настоящему делу при производстве процессуальных действий </w:t>
      </w:r>
      <w:r w:rsidRPr="0093771E" w:rsidR="00062E79">
        <w:rPr>
          <w:sz w:val="28"/>
          <w:szCs w:val="28"/>
        </w:rPr>
        <w:t>применялась</w:t>
      </w:r>
      <w:r w:rsidRPr="0093771E">
        <w:rPr>
          <w:sz w:val="28"/>
          <w:szCs w:val="28"/>
        </w:rPr>
        <w:t xml:space="preserve"> видеозапись.</w:t>
      </w:r>
    </w:p>
    <w:p w:rsidR="00394BF6" w:rsidRPr="0093771E" w:rsidP="002E7C9B">
      <w:pPr>
        <w:pStyle w:val="ConsPlusNormal"/>
        <w:ind w:firstLine="708"/>
        <w:jc w:val="both"/>
      </w:pPr>
      <w:r w:rsidRPr="0093771E">
        <w:t xml:space="preserve">Приказом Министерства здравоохранения Российской Федерации от 18 декабря 2015 года № 933н утвержден </w:t>
      </w:r>
      <w:hyperlink r:id="rId25" w:history="1">
        <w:r w:rsidRPr="0093771E">
          <w:t>Порядок</w:t>
        </w:r>
      </w:hyperlink>
      <w:r w:rsidRPr="0093771E">
        <w:t xml:space="preserve"> проведения медицинского освидетельствования на состояние опьянения (алкогольного, наркотического или иного токсического) (далее - Порядок </w:t>
      </w:r>
      <w:r w:rsidRPr="0093771E" w:rsidR="00A12329">
        <w:t>№</w:t>
      </w:r>
      <w:r w:rsidRPr="0093771E">
        <w:t xml:space="preserve"> 933н).</w:t>
      </w:r>
    </w:p>
    <w:p w:rsidR="00394BF6" w:rsidRPr="0093771E" w:rsidP="002E7C9B">
      <w:pPr>
        <w:pStyle w:val="ConsPlusNormal"/>
        <w:ind w:firstLine="708"/>
        <w:jc w:val="both"/>
      </w:pPr>
      <w:r w:rsidRPr="0093771E">
        <w:t xml:space="preserve">Согласно </w:t>
      </w:r>
      <w:hyperlink r:id="rId26" w:history="1">
        <w:r w:rsidRPr="0093771E">
          <w:t>подпункту 1 пункта 5</w:t>
        </w:r>
      </w:hyperlink>
      <w:r w:rsidRPr="0093771E">
        <w:t xml:space="preserve"> Порядка № 933н медицинское освидетельствование проводится в отношении лица, которое упр</w:t>
      </w:r>
      <w:r w:rsidRPr="0093771E" w:rsidR="00410D5B">
        <w:t>авляет транспортным средством,</w:t>
      </w:r>
      <w:r w:rsidRPr="0093771E">
        <w:t xml:space="preserve"> на основании протокола о направлении на медицинское освидетельствование, составленного в соответствии с требованиями </w:t>
      </w:r>
      <w:hyperlink r:id="rId27" w:history="1">
        <w:r w:rsidRPr="0093771E">
          <w:t>статьи 27.12</w:t>
        </w:r>
      </w:hyperlink>
      <w:r w:rsidRPr="0093771E"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394BF6" w:rsidRPr="0093771E" w:rsidP="002E7C9B">
      <w:pPr>
        <w:pStyle w:val="ConsPlusNormal"/>
        <w:ind w:firstLine="708"/>
        <w:jc w:val="both"/>
      </w:pPr>
      <w:r w:rsidRPr="0093771E">
        <w:t xml:space="preserve">При медицинском освидетельствовании лиц, указанных в </w:t>
      </w:r>
      <w:hyperlink r:id="rId26" w:history="1">
        <w:r w:rsidRPr="0093771E">
          <w:t>подпункте 1 пункта 5</w:t>
        </w:r>
      </w:hyperlink>
      <w:r w:rsidRPr="0093771E">
        <w:t xml:space="preserve"> этого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</w:t>
      </w:r>
      <w:hyperlink r:id="rId28" w:history="1">
        <w:r w:rsidRPr="0093771E">
          <w:t>пункт 12</w:t>
        </w:r>
      </w:hyperlink>
      <w:r w:rsidRPr="0093771E">
        <w:t xml:space="preserve"> Порядка № 933н).</w:t>
      </w:r>
    </w:p>
    <w:p w:rsidR="00394BF6" w:rsidRPr="0093771E" w:rsidP="002E7C9B">
      <w:pPr>
        <w:pStyle w:val="ConsPlusNormal"/>
        <w:ind w:firstLine="708"/>
        <w:jc w:val="both"/>
      </w:pPr>
      <w:r w:rsidRPr="0093771E">
        <w:t xml:space="preserve">В силу </w:t>
      </w:r>
      <w:hyperlink r:id="rId29" w:history="1">
        <w:r w:rsidRPr="0093771E">
          <w:t>пункта 15</w:t>
        </w:r>
      </w:hyperlink>
      <w:r w:rsidRPr="0093771E">
        <w:t xml:space="preserve"> Порядка № 933н медицинское заключение "установлено состояние опьянения" выносится в случае освидетельствования лиц, указанных в </w:t>
      </w:r>
      <w:hyperlink r:id="rId26" w:history="1">
        <w:r w:rsidRPr="0093771E">
          <w:t>подпункте 1 пункта 5</w:t>
        </w:r>
      </w:hyperlink>
      <w:r w:rsidRPr="0093771E">
        <w:t xml:space="preserve"> названного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394BF6" w:rsidRPr="0093771E" w:rsidP="00394BF6">
      <w:pPr>
        <w:pStyle w:val="ConsPlusNormal"/>
        <w:ind w:firstLine="540"/>
        <w:jc w:val="both"/>
      </w:pPr>
      <w:hyperlink r:id="rId30" w:history="1">
        <w:r w:rsidRPr="0093771E">
          <w:t>Пунктом 20</w:t>
        </w:r>
      </w:hyperlink>
      <w:r w:rsidRPr="0093771E">
        <w:t xml:space="preserve"> вышеуказанного Порядка установлено, что медицинское заключение и дата его вынесения указываются в пункте 17 Акта.</w:t>
      </w:r>
    </w:p>
    <w:p w:rsidR="00394BF6" w:rsidRPr="0093771E" w:rsidP="00394BF6">
      <w:pPr>
        <w:ind w:firstLine="540"/>
        <w:jc w:val="both"/>
        <w:rPr>
          <w:rStyle w:val="FontStyle11"/>
          <w:sz w:val="28"/>
          <w:szCs w:val="28"/>
        </w:rPr>
      </w:pPr>
      <w:r w:rsidRPr="0093771E">
        <w:rPr>
          <w:rStyle w:val="FontStyle11"/>
          <w:sz w:val="28"/>
          <w:szCs w:val="28"/>
        </w:rPr>
        <w:t>Согласно акту медицинского освидетельствования БУ ХМАО-Югры «</w:t>
      </w:r>
      <w:r w:rsidRPr="0093771E">
        <w:rPr>
          <w:rStyle w:val="FontStyle11"/>
          <w:sz w:val="28"/>
          <w:szCs w:val="28"/>
        </w:rPr>
        <w:t>Кондинская</w:t>
      </w:r>
      <w:r w:rsidRPr="0093771E">
        <w:rPr>
          <w:rStyle w:val="FontStyle11"/>
          <w:sz w:val="28"/>
          <w:szCs w:val="28"/>
        </w:rPr>
        <w:t xml:space="preserve"> районная больница» №</w:t>
      </w:r>
      <w:r w:rsidRPr="0093771E" w:rsidR="0090197F">
        <w:rPr>
          <w:rStyle w:val="FontStyle11"/>
          <w:sz w:val="28"/>
          <w:szCs w:val="28"/>
        </w:rPr>
        <w:t>41</w:t>
      </w:r>
      <w:r w:rsidRPr="0093771E">
        <w:rPr>
          <w:rStyle w:val="FontStyle11"/>
          <w:sz w:val="28"/>
          <w:szCs w:val="28"/>
        </w:rPr>
        <w:t xml:space="preserve"> от </w:t>
      </w:r>
      <w:r w:rsidRPr="0093771E" w:rsidR="0090197F">
        <w:rPr>
          <w:rStyle w:val="FontStyle11"/>
          <w:sz w:val="28"/>
          <w:szCs w:val="28"/>
        </w:rPr>
        <w:t>12.04.2025</w:t>
      </w:r>
      <w:r w:rsidRPr="0093771E">
        <w:rPr>
          <w:rStyle w:val="FontStyle11"/>
          <w:sz w:val="28"/>
          <w:szCs w:val="28"/>
        </w:rPr>
        <w:t xml:space="preserve"> у </w:t>
      </w:r>
      <w:r w:rsidRPr="0093771E" w:rsidR="001E17DD">
        <w:rPr>
          <w:rStyle w:val="FontStyle11"/>
          <w:sz w:val="28"/>
          <w:szCs w:val="28"/>
        </w:rPr>
        <w:t>Остапенко Е.Н.</w:t>
      </w:r>
      <w:r w:rsidRPr="0093771E">
        <w:rPr>
          <w:rStyle w:val="FontStyle11"/>
          <w:sz w:val="28"/>
          <w:szCs w:val="28"/>
        </w:rPr>
        <w:t xml:space="preserve"> установлено состояние опьянения с использованием анализатора паров алкоголя в выдыхаемом воздухе </w:t>
      </w:r>
      <w:r w:rsidRPr="0093771E">
        <w:rPr>
          <w:rStyle w:val="FontStyle11"/>
          <w:sz w:val="28"/>
          <w:szCs w:val="28"/>
        </w:rPr>
        <w:t>А</w:t>
      </w:r>
      <w:r w:rsidRPr="0093771E" w:rsidR="00A007DE">
        <w:rPr>
          <w:rStyle w:val="FontStyle11"/>
          <w:sz w:val="28"/>
          <w:szCs w:val="28"/>
        </w:rPr>
        <w:t>л</w:t>
      </w:r>
      <w:r w:rsidRPr="0093771E">
        <w:rPr>
          <w:rStyle w:val="FontStyle11"/>
          <w:sz w:val="28"/>
          <w:szCs w:val="28"/>
        </w:rPr>
        <w:t>котектор</w:t>
      </w:r>
      <w:r w:rsidRPr="0093771E">
        <w:rPr>
          <w:rStyle w:val="FontStyle11"/>
          <w:sz w:val="28"/>
          <w:szCs w:val="28"/>
        </w:rPr>
        <w:t xml:space="preserve">, в исп. Юпитер-П, рег. №50041-17, заводской номер 013738, с действительной </w:t>
      </w:r>
      <w:r w:rsidRPr="0093771E" w:rsidR="00484B74">
        <w:rPr>
          <w:rStyle w:val="FontStyle11"/>
          <w:sz w:val="28"/>
          <w:szCs w:val="28"/>
        </w:rPr>
        <w:t xml:space="preserve">датой </w:t>
      </w:r>
      <w:r w:rsidRPr="0093771E">
        <w:rPr>
          <w:rStyle w:val="FontStyle11"/>
          <w:sz w:val="28"/>
          <w:szCs w:val="28"/>
        </w:rPr>
        <w:t xml:space="preserve">поверки до </w:t>
      </w:r>
      <w:r w:rsidRPr="0093771E" w:rsidR="002E0DB1">
        <w:rPr>
          <w:rStyle w:val="FontStyle11"/>
          <w:sz w:val="28"/>
          <w:szCs w:val="28"/>
        </w:rPr>
        <w:t>07.11.2025</w:t>
      </w:r>
      <w:r w:rsidRPr="0093771E">
        <w:rPr>
          <w:rStyle w:val="FontStyle11"/>
          <w:sz w:val="28"/>
          <w:szCs w:val="28"/>
        </w:rPr>
        <w:t xml:space="preserve"> (результат первого исследования – </w:t>
      </w:r>
      <w:r w:rsidRPr="0093771E" w:rsidR="009E57CD">
        <w:rPr>
          <w:rStyle w:val="FontStyle11"/>
          <w:sz w:val="28"/>
          <w:szCs w:val="28"/>
        </w:rPr>
        <w:t>0,553</w:t>
      </w:r>
      <w:r w:rsidRPr="0093771E">
        <w:rPr>
          <w:rStyle w:val="FontStyle11"/>
          <w:sz w:val="28"/>
          <w:szCs w:val="28"/>
        </w:rPr>
        <w:t xml:space="preserve"> мг\л, результат второго исследования – </w:t>
      </w:r>
      <w:r w:rsidRPr="0093771E" w:rsidR="009E57CD">
        <w:rPr>
          <w:rStyle w:val="FontStyle11"/>
          <w:sz w:val="28"/>
          <w:szCs w:val="28"/>
        </w:rPr>
        <w:t>0,534</w:t>
      </w:r>
      <w:r w:rsidRPr="0093771E" w:rsidR="00A12329">
        <w:rPr>
          <w:rStyle w:val="FontStyle11"/>
          <w:sz w:val="28"/>
          <w:szCs w:val="28"/>
        </w:rPr>
        <w:t xml:space="preserve"> </w:t>
      </w:r>
      <w:r w:rsidRPr="0093771E">
        <w:rPr>
          <w:rStyle w:val="FontStyle11"/>
          <w:sz w:val="28"/>
          <w:szCs w:val="28"/>
        </w:rPr>
        <w:t xml:space="preserve">мг\л).  </w:t>
      </w:r>
    </w:p>
    <w:p w:rsidR="00394BF6" w:rsidRPr="0093771E" w:rsidP="00394BF6">
      <w:pPr>
        <w:pStyle w:val="BodyTextIndent"/>
        <w:ind w:right="-55"/>
        <w:rPr>
          <w:sz w:val="28"/>
          <w:szCs w:val="28"/>
        </w:rPr>
      </w:pPr>
      <w:r w:rsidRPr="0093771E">
        <w:rPr>
          <w:sz w:val="28"/>
          <w:szCs w:val="28"/>
        </w:rPr>
        <w:t xml:space="preserve">Приведенные обстоятельства подтверждаются собранными доказательствами: </w:t>
      </w:r>
    </w:p>
    <w:p w:rsidR="002E0DB1" w:rsidRPr="0093771E" w:rsidP="002E0DB1">
      <w:pPr>
        <w:pStyle w:val="NormalWeb"/>
        <w:spacing w:before="0" w:beforeAutospacing="0" w:after="0" w:afterAutospacing="0"/>
        <w:ind w:firstLine="539"/>
        <w:jc w:val="both"/>
        <w:rPr>
          <w:rStyle w:val="FontStyle11"/>
          <w:sz w:val="28"/>
          <w:szCs w:val="28"/>
        </w:rPr>
      </w:pPr>
      <w:r w:rsidRPr="0093771E">
        <w:rPr>
          <w:sz w:val="28"/>
          <w:szCs w:val="28"/>
        </w:rPr>
        <w:t xml:space="preserve">протоколом об административном правонарушении, составленным уполномоченным должностным лицом </w:t>
      </w:r>
      <w:r w:rsidRPr="0093771E" w:rsidR="009E57CD">
        <w:rPr>
          <w:sz w:val="28"/>
          <w:szCs w:val="28"/>
        </w:rPr>
        <w:t>26.04.2025</w:t>
      </w:r>
      <w:r w:rsidRPr="0093771E">
        <w:rPr>
          <w:sz w:val="28"/>
          <w:szCs w:val="28"/>
        </w:rPr>
        <w:t xml:space="preserve"> в соответствии со </w:t>
      </w:r>
      <w:hyperlink r:id="rId31" w:history="1">
        <w:r w:rsidRPr="0093771E">
          <w:rPr>
            <w:rStyle w:val="Hyperlink"/>
            <w:color w:val="auto"/>
            <w:sz w:val="28"/>
            <w:szCs w:val="28"/>
            <w:u w:val="none"/>
          </w:rPr>
          <w:t>статьей 28.2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правонарушениях, в нем отражены все сведения, необходимые для разрешения дела. </w:t>
      </w:r>
      <w:r w:rsidRPr="0093771E" w:rsidR="00762130">
        <w:rPr>
          <w:sz w:val="28"/>
          <w:szCs w:val="28"/>
        </w:rPr>
        <w:t xml:space="preserve">Протокол составлен в отсутствие Остапенко Е.Н., надлежащим образом извещенного о дате, времени и месте составления протокола об административном правонарушении </w:t>
      </w:r>
      <w:r w:rsidRPr="0093771E">
        <w:rPr>
          <w:rStyle w:val="FontStyle11"/>
          <w:sz w:val="28"/>
          <w:szCs w:val="28"/>
        </w:rPr>
        <w:t>(</w:t>
      </w:r>
      <w:r w:rsidRPr="0093771E">
        <w:rPr>
          <w:rStyle w:val="FontStyle11"/>
          <w:sz w:val="28"/>
          <w:szCs w:val="28"/>
        </w:rPr>
        <w:t>л.д</w:t>
      </w:r>
      <w:r w:rsidRPr="0093771E">
        <w:rPr>
          <w:rStyle w:val="FontStyle11"/>
          <w:sz w:val="28"/>
          <w:szCs w:val="28"/>
        </w:rPr>
        <w:t xml:space="preserve">. 2); </w:t>
      </w:r>
    </w:p>
    <w:p w:rsidR="00394BF6" w:rsidRPr="0093771E" w:rsidP="00394BF6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3771E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от </w:t>
      </w:r>
      <w:r w:rsidRPr="0093771E" w:rsidR="0090197F">
        <w:rPr>
          <w:rStyle w:val="FontStyle11"/>
          <w:sz w:val="28"/>
          <w:szCs w:val="28"/>
        </w:rPr>
        <w:t>12.04.2025</w:t>
      </w:r>
      <w:r w:rsidRPr="0093771E">
        <w:rPr>
          <w:rStyle w:val="FontStyle11"/>
          <w:sz w:val="28"/>
          <w:szCs w:val="28"/>
        </w:rPr>
        <w:t xml:space="preserve">, согласно которому </w:t>
      </w:r>
      <w:r w:rsidRPr="0093771E" w:rsidR="001E17DD">
        <w:rPr>
          <w:rStyle w:val="FontStyle11"/>
          <w:sz w:val="28"/>
          <w:szCs w:val="28"/>
        </w:rPr>
        <w:t>Остапенко Е.Н.</w:t>
      </w:r>
      <w:r w:rsidRPr="0093771E">
        <w:rPr>
          <w:rStyle w:val="FontStyle11"/>
          <w:sz w:val="28"/>
          <w:szCs w:val="28"/>
        </w:rPr>
        <w:t xml:space="preserve"> был отстранен </w:t>
      </w:r>
      <w:r w:rsidRPr="0093771E" w:rsidR="0090197F">
        <w:rPr>
          <w:rStyle w:val="FontStyle11"/>
          <w:sz w:val="28"/>
          <w:szCs w:val="28"/>
        </w:rPr>
        <w:t>12.04.2025</w:t>
      </w:r>
      <w:r w:rsidRPr="0093771E" w:rsidR="00A007DE">
        <w:rPr>
          <w:rStyle w:val="FontStyle11"/>
          <w:sz w:val="28"/>
          <w:szCs w:val="28"/>
        </w:rPr>
        <w:t xml:space="preserve"> в </w:t>
      </w:r>
      <w:r w:rsidRPr="0093771E" w:rsidR="00FD46FA">
        <w:rPr>
          <w:rStyle w:val="FontStyle11"/>
          <w:sz w:val="28"/>
          <w:szCs w:val="28"/>
        </w:rPr>
        <w:t>17</w:t>
      </w:r>
      <w:r w:rsidRPr="0093771E" w:rsidR="002E01E2">
        <w:rPr>
          <w:rStyle w:val="FontStyle11"/>
          <w:sz w:val="28"/>
          <w:szCs w:val="28"/>
        </w:rPr>
        <w:t xml:space="preserve"> час. </w:t>
      </w:r>
      <w:r w:rsidRPr="0093771E" w:rsidR="00FD46FA">
        <w:rPr>
          <w:rStyle w:val="FontStyle11"/>
          <w:sz w:val="28"/>
          <w:szCs w:val="28"/>
        </w:rPr>
        <w:t>23</w:t>
      </w:r>
      <w:r w:rsidRPr="0093771E" w:rsidR="0036112F">
        <w:rPr>
          <w:rStyle w:val="FontStyle11"/>
          <w:sz w:val="28"/>
          <w:szCs w:val="28"/>
        </w:rPr>
        <w:t xml:space="preserve"> </w:t>
      </w:r>
      <w:r w:rsidRPr="0093771E" w:rsidR="002E01E2">
        <w:rPr>
          <w:rStyle w:val="FontStyle11"/>
          <w:sz w:val="28"/>
          <w:szCs w:val="28"/>
        </w:rPr>
        <w:t>мин.</w:t>
      </w:r>
      <w:r w:rsidRPr="0093771E" w:rsidR="00A007DE">
        <w:rPr>
          <w:rStyle w:val="FontStyle11"/>
          <w:sz w:val="28"/>
          <w:szCs w:val="28"/>
        </w:rPr>
        <w:t xml:space="preserve"> </w:t>
      </w:r>
      <w:r w:rsidRPr="0093771E" w:rsidR="0036112F">
        <w:rPr>
          <w:rStyle w:val="FontStyle11"/>
          <w:sz w:val="28"/>
          <w:szCs w:val="28"/>
        </w:rPr>
        <w:t xml:space="preserve">на ул. </w:t>
      </w:r>
      <w:r w:rsidRPr="0093771E" w:rsidR="00FD46FA">
        <w:rPr>
          <w:rStyle w:val="FontStyle11"/>
          <w:sz w:val="28"/>
          <w:szCs w:val="28"/>
        </w:rPr>
        <w:t>Попова, 3</w:t>
      </w:r>
      <w:r w:rsidRPr="0093771E" w:rsidR="00D81E35">
        <w:rPr>
          <w:rStyle w:val="FontStyle11"/>
          <w:sz w:val="28"/>
          <w:szCs w:val="28"/>
        </w:rPr>
        <w:t xml:space="preserve"> </w:t>
      </w:r>
      <w:r w:rsidRPr="0093771E" w:rsidR="00FD46FA">
        <w:rPr>
          <w:rStyle w:val="FontStyle11"/>
          <w:sz w:val="28"/>
          <w:szCs w:val="28"/>
        </w:rPr>
        <w:t>пгт</w:t>
      </w:r>
      <w:r w:rsidRPr="0093771E" w:rsidR="00FD46FA">
        <w:rPr>
          <w:rStyle w:val="FontStyle11"/>
          <w:sz w:val="28"/>
          <w:szCs w:val="28"/>
        </w:rPr>
        <w:t>. Междуреченский</w:t>
      </w:r>
      <w:r w:rsidRPr="0093771E" w:rsidR="0036112F">
        <w:rPr>
          <w:rStyle w:val="FontStyle11"/>
          <w:sz w:val="28"/>
          <w:szCs w:val="28"/>
        </w:rPr>
        <w:t xml:space="preserve"> </w:t>
      </w:r>
      <w:r w:rsidRPr="0093771E">
        <w:rPr>
          <w:rStyle w:val="FontStyle11"/>
          <w:sz w:val="28"/>
          <w:szCs w:val="28"/>
        </w:rPr>
        <w:t xml:space="preserve">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</w:t>
      </w:r>
      <w:r w:rsidRPr="0093771E">
        <w:rPr>
          <w:rStyle w:val="FontStyle11"/>
          <w:sz w:val="28"/>
          <w:szCs w:val="28"/>
        </w:rPr>
        <w:t>наличии признаков опьянения</w:t>
      </w:r>
      <w:r w:rsidRPr="0093771E" w:rsidR="00762130">
        <w:rPr>
          <w:rStyle w:val="FontStyle11"/>
          <w:sz w:val="28"/>
          <w:szCs w:val="28"/>
        </w:rPr>
        <w:t>. От подписи процессуального документа Остапенко Е.Н. отказался</w:t>
      </w:r>
      <w:r w:rsidRPr="0093771E" w:rsidR="00410D5B">
        <w:rPr>
          <w:rStyle w:val="FontStyle11"/>
          <w:sz w:val="28"/>
          <w:szCs w:val="28"/>
        </w:rPr>
        <w:t xml:space="preserve"> </w:t>
      </w:r>
      <w:r w:rsidRPr="0093771E">
        <w:rPr>
          <w:rStyle w:val="FontStyle11"/>
          <w:sz w:val="28"/>
          <w:szCs w:val="28"/>
        </w:rPr>
        <w:t>(</w:t>
      </w:r>
      <w:r w:rsidRPr="0093771E">
        <w:rPr>
          <w:rStyle w:val="FontStyle11"/>
          <w:sz w:val="28"/>
          <w:szCs w:val="28"/>
        </w:rPr>
        <w:t>л.д</w:t>
      </w:r>
      <w:r w:rsidRPr="0093771E">
        <w:rPr>
          <w:rStyle w:val="FontStyle11"/>
          <w:sz w:val="28"/>
          <w:szCs w:val="28"/>
        </w:rPr>
        <w:t xml:space="preserve">. </w:t>
      </w:r>
      <w:r w:rsidRPr="0093771E" w:rsidR="00FD46FA">
        <w:rPr>
          <w:rStyle w:val="FontStyle11"/>
          <w:sz w:val="28"/>
          <w:szCs w:val="28"/>
        </w:rPr>
        <w:t>5</w:t>
      </w:r>
      <w:r w:rsidRPr="0093771E">
        <w:rPr>
          <w:rStyle w:val="FontStyle11"/>
          <w:sz w:val="28"/>
          <w:szCs w:val="28"/>
        </w:rPr>
        <w:t xml:space="preserve">); </w:t>
      </w:r>
    </w:p>
    <w:p w:rsidR="00394BF6" w:rsidRPr="0093771E" w:rsidP="00394BF6">
      <w:pPr>
        <w:ind w:firstLine="540"/>
        <w:jc w:val="both"/>
        <w:rPr>
          <w:rStyle w:val="FontStyle11"/>
          <w:sz w:val="28"/>
          <w:szCs w:val="28"/>
        </w:rPr>
      </w:pPr>
      <w:r w:rsidRPr="0093771E">
        <w:rPr>
          <w:rStyle w:val="FontStyle11"/>
          <w:sz w:val="28"/>
          <w:szCs w:val="28"/>
        </w:rPr>
        <w:t xml:space="preserve">протоколом о направлении на медицинское освидетельствование от </w:t>
      </w:r>
      <w:r w:rsidRPr="0093771E" w:rsidR="0090197F">
        <w:rPr>
          <w:rStyle w:val="FontStyle11"/>
          <w:sz w:val="28"/>
          <w:szCs w:val="28"/>
        </w:rPr>
        <w:t>12.04.2025</w:t>
      </w:r>
      <w:r w:rsidRPr="0093771E">
        <w:rPr>
          <w:rStyle w:val="FontStyle11"/>
          <w:sz w:val="28"/>
          <w:szCs w:val="28"/>
        </w:rPr>
        <w:t xml:space="preserve">, согласно которому </w:t>
      </w:r>
      <w:r w:rsidRPr="0093771E" w:rsidR="001E17DD">
        <w:rPr>
          <w:rStyle w:val="FontStyle11"/>
          <w:sz w:val="28"/>
          <w:szCs w:val="28"/>
        </w:rPr>
        <w:t>Остапенко Е.Н.</w:t>
      </w:r>
      <w:r w:rsidRPr="0093771E">
        <w:rPr>
          <w:rStyle w:val="FontStyle11"/>
          <w:sz w:val="28"/>
          <w:szCs w:val="28"/>
        </w:rPr>
        <w:t xml:space="preserve"> </w:t>
      </w:r>
      <w:r w:rsidRPr="0093771E" w:rsidR="0090197F">
        <w:rPr>
          <w:rStyle w:val="FontStyle11"/>
          <w:sz w:val="28"/>
          <w:szCs w:val="28"/>
        </w:rPr>
        <w:t>12.04.2025</w:t>
      </w:r>
      <w:r w:rsidRPr="0093771E">
        <w:rPr>
          <w:rStyle w:val="FontStyle11"/>
          <w:sz w:val="28"/>
          <w:szCs w:val="28"/>
        </w:rPr>
        <w:t xml:space="preserve"> был направлен для прохождения медицинского освидетельствования на состояние опьянения в связи </w:t>
      </w:r>
      <w:r w:rsidRPr="0093771E" w:rsidR="00B357F6">
        <w:rPr>
          <w:rStyle w:val="FontStyle11"/>
          <w:sz w:val="28"/>
          <w:szCs w:val="28"/>
        </w:rPr>
        <w:t>с отказом от освидетельствования на состояние алкогольного опьянения</w:t>
      </w:r>
      <w:r w:rsidRPr="0093771E" w:rsidR="00A007DE">
        <w:rPr>
          <w:rStyle w:val="FontStyle11"/>
          <w:sz w:val="28"/>
          <w:szCs w:val="28"/>
        </w:rPr>
        <w:t>.</w:t>
      </w:r>
      <w:r w:rsidRPr="0093771E">
        <w:rPr>
          <w:sz w:val="28"/>
          <w:szCs w:val="28"/>
        </w:rPr>
        <w:t xml:space="preserve"> </w:t>
      </w:r>
      <w:r w:rsidRPr="0093771E">
        <w:rPr>
          <w:rStyle w:val="FontStyle11"/>
          <w:sz w:val="28"/>
          <w:szCs w:val="28"/>
        </w:rPr>
        <w:t xml:space="preserve">Копия протокола вручена </w:t>
      </w:r>
      <w:r w:rsidRPr="0093771E" w:rsidR="001E17DD">
        <w:rPr>
          <w:rStyle w:val="FontStyle11"/>
          <w:sz w:val="28"/>
          <w:szCs w:val="28"/>
        </w:rPr>
        <w:t>Остапенко Е.Н.</w:t>
      </w:r>
      <w:r w:rsidRPr="0093771E">
        <w:rPr>
          <w:rStyle w:val="FontStyle11"/>
          <w:sz w:val="28"/>
          <w:szCs w:val="28"/>
        </w:rPr>
        <w:t xml:space="preserve"> (</w:t>
      </w:r>
      <w:r w:rsidRPr="0093771E">
        <w:rPr>
          <w:rStyle w:val="FontStyle11"/>
          <w:sz w:val="28"/>
          <w:szCs w:val="28"/>
        </w:rPr>
        <w:t>л.д</w:t>
      </w:r>
      <w:r w:rsidRPr="0093771E">
        <w:rPr>
          <w:rStyle w:val="FontStyle11"/>
          <w:sz w:val="28"/>
          <w:szCs w:val="28"/>
        </w:rPr>
        <w:t xml:space="preserve">. </w:t>
      </w:r>
      <w:r w:rsidRPr="0093771E" w:rsidR="00B357F6">
        <w:rPr>
          <w:rStyle w:val="FontStyle11"/>
          <w:sz w:val="28"/>
          <w:szCs w:val="28"/>
        </w:rPr>
        <w:t>6</w:t>
      </w:r>
      <w:r w:rsidRPr="0093771E">
        <w:rPr>
          <w:rStyle w:val="FontStyle11"/>
          <w:sz w:val="28"/>
          <w:szCs w:val="28"/>
        </w:rPr>
        <w:t xml:space="preserve">); </w:t>
      </w:r>
    </w:p>
    <w:p w:rsidR="00394BF6" w:rsidRPr="0093771E" w:rsidP="00394BF6">
      <w:pPr>
        <w:ind w:firstLine="540"/>
        <w:jc w:val="both"/>
        <w:rPr>
          <w:rStyle w:val="FontStyle11"/>
          <w:b/>
          <w:sz w:val="28"/>
          <w:szCs w:val="28"/>
        </w:rPr>
      </w:pPr>
      <w:r w:rsidRPr="0093771E">
        <w:rPr>
          <w:rStyle w:val="FontStyle11"/>
          <w:sz w:val="28"/>
          <w:szCs w:val="28"/>
        </w:rPr>
        <w:t xml:space="preserve">актом медицинского освидетельствования </w:t>
      </w:r>
      <w:r w:rsidRPr="0093771E" w:rsidR="00484B74">
        <w:rPr>
          <w:rStyle w:val="FontStyle11"/>
          <w:sz w:val="28"/>
          <w:szCs w:val="28"/>
        </w:rPr>
        <w:t>БУ ХМАО-Югры «</w:t>
      </w:r>
      <w:r w:rsidRPr="0093771E" w:rsidR="00484B74">
        <w:rPr>
          <w:rStyle w:val="FontStyle11"/>
          <w:sz w:val="28"/>
          <w:szCs w:val="28"/>
        </w:rPr>
        <w:t>Кондинская</w:t>
      </w:r>
      <w:r w:rsidRPr="0093771E" w:rsidR="00484B74">
        <w:rPr>
          <w:rStyle w:val="FontStyle11"/>
          <w:sz w:val="28"/>
          <w:szCs w:val="28"/>
        </w:rPr>
        <w:t xml:space="preserve"> районная больница» №</w:t>
      </w:r>
      <w:r w:rsidRPr="0093771E" w:rsidR="00AA1626">
        <w:rPr>
          <w:rStyle w:val="FontStyle11"/>
          <w:sz w:val="28"/>
          <w:szCs w:val="28"/>
        </w:rPr>
        <w:t>21</w:t>
      </w:r>
      <w:r w:rsidRPr="0093771E" w:rsidR="00484B74">
        <w:rPr>
          <w:rStyle w:val="FontStyle11"/>
          <w:sz w:val="28"/>
          <w:szCs w:val="28"/>
        </w:rPr>
        <w:t xml:space="preserve"> от </w:t>
      </w:r>
      <w:r w:rsidRPr="0093771E" w:rsidR="0090197F">
        <w:rPr>
          <w:rStyle w:val="FontStyle11"/>
          <w:sz w:val="28"/>
          <w:szCs w:val="28"/>
        </w:rPr>
        <w:t>12.04.2025</w:t>
      </w:r>
      <w:r w:rsidRPr="0093771E">
        <w:rPr>
          <w:rStyle w:val="FontStyle11"/>
          <w:sz w:val="28"/>
          <w:szCs w:val="28"/>
        </w:rPr>
        <w:t xml:space="preserve">, из которого следует, что у </w:t>
      </w:r>
      <w:r w:rsidRPr="0093771E" w:rsidR="001E17DD">
        <w:rPr>
          <w:rStyle w:val="FontStyle11"/>
          <w:sz w:val="28"/>
          <w:szCs w:val="28"/>
        </w:rPr>
        <w:t>Остапенко Е.Н.</w:t>
      </w:r>
      <w:r w:rsidRPr="0093771E">
        <w:rPr>
          <w:rStyle w:val="FontStyle11"/>
          <w:sz w:val="28"/>
          <w:szCs w:val="28"/>
        </w:rPr>
        <w:t xml:space="preserve"> установлено состояние опьянения с использованием анализатора паров алкоголя в выдыхаемом воздухе </w:t>
      </w:r>
      <w:r w:rsidRPr="0093771E" w:rsidR="00A007DE">
        <w:rPr>
          <w:rStyle w:val="FontStyle11"/>
          <w:sz w:val="28"/>
          <w:szCs w:val="28"/>
        </w:rPr>
        <w:t>Алкотектор</w:t>
      </w:r>
      <w:r w:rsidRPr="0093771E" w:rsidR="00A007DE">
        <w:rPr>
          <w:rStyle w:val="FontStyle11"/>
          <w:sz w:val="28"/>
          <w:szCs w:val="28"/>
        </w:rPr>
        <w:t xml:space="preserve">, в исп. Юпитер-П, рег. №50041-17, заводской номер 013738, с датой поверки </w:t>
      </w:r>
      <w:r w:rsidRPr="0093771E" w:rsidR="00062E79">
        <w:rPr>
          <w:rStyle w:val="FontStyle11"/>
          <w:sz w:val="28"/>
          <w:szCs w:val="28"/>
        </w:rPr>
        <w:t xml:space="preserve">действительной </w:t>
      </w:r>
      <w:r w:rsidRPr="0093771E" w:rsidR="00A007DE">
        <w:rPr>
          <w:rStyle w:val="FontStyle11"/>
          <w:sz w:val="28"/>
          <w:szCs w:val="28"/>
        </w:rPr>
        <w:t xml:space="preserve">до </w:t>
      </w:r>
      <w:r w:rsidRPr="0093771E" w:rsidR="00AA1626">
        <w:rPr>
          <w:rStyle w:val="FontStyle11"/>
          <w:sz w:val="28"/>
          <w:szCs w:val="28"/>
        </w:rPr>
        <w:t>07.11.2025</w:t>
      </w:r>
      <w:r w:rsidRPr="0093771E" w:rsidR="00A007DE">
        <w:rPr>
          <w:rStyle w:val="FontStyle11"/>
          <w:sz w:val="28"/>
          <w:szCs w:val="28"/>
        </w:rPr>
        <w:t xml:space="preserve"> (результат первого исследования – </w:t>
      </w:r>
      <w:r w:rsidRPr="0093771E" w:rsidR="009E57CD">
        <w:rPr>
          <w:rStyle w:val="FontStyle11"/>
          <w:sz w:val="28"/>
          <w:szCs w:val="28"/>
        </w:rPr>
        <w:t>0,553</w:t>
      </w:r>
      <w:r w:rsidRPr="0093771E" w:rsidR="00A007DE">
        <w:rPr>
          <w:rStyle w:val="FontStyle11"/>
          <w:sz w:val="28"/>
          <w:szCs w:val="28"/>
        </w:rPr>
        <w:t xml:space="preserve"> мг\л, результат второго исследования – </w:t>
      </w:r>
      <w:r w:rsidRPr="0093771E" w:rsidR="009E57CD">
        <w:rPr>
          <w:rStyle w:val="FontStyle11"/>
          <w:sz w:val="28"/>
          <w:szCs w:val="28"/>
        </w:rPr>
        <w:t>0,534</w:t>
      </w:r>
      <w:r w:rsidRPr="0093771E" w:rsidR="00A007DE">
        <w:rPr>
          <w:rStyle w:val="FontStyle11"/>
          <w:sz w:val="28"/>
          <w:szCs w:val="28"/>
        </w:rPr>
        <w:t>мг\л)</w:t>
      </w:r>
      <w:r w:rsidRPr="0093771E" w:rsidR="00410D5B">
        <w:rPr>
          <w:rStyle w:val="FontStyle11"/>
          <w:sz w:val="28"/>
          <w:szCs w:val="28"/>
        </w:rPr>
        <w:t>;</w:t>
      </w:r>
    </w:p>
    <w:p w:rsidR="00182DD6" w:rsidRPr="0093771E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3771E">
        <w:rPr>
          <w:rStyle w:val="FontStyle11"/>
          <w:sz w:val="28"/>
          <w:szCs w:val="28"/>
        </w:rPr>
        <w:t>рапорт</w:t>
      </w:r>
      <w:r w:rsidRPr="0093771E" w:rsidR="009E7D44">
        <w:rPr>
          <w:rStyle w:val="FontStyle11"/>
          <w:sz w:val="28"/>
          <w:szCs w:val="28"/>
        </w:rPr>
        <w:t>ами</w:t>
      </w:r>
      <w:r w:rsidRPr="0093771E">
        <w:rPr>
          <w:rStyle w:val="FontStyle11"/>
          <w:sz w:val="28"/>
          <w:szCs w:val="28"/>
        </w:rPr>
        <w:t xml:space="preserve"> </w:t>
      </w:r>
      <w:r w:rsidRPr="0093771E" w:rsidR="0086373B">
        <w:rPr>
          <w:rStyle w:val="FontStyle11"/>
          <w:sz w:val="28"/>
          <w:szCs w:val="28"/>
        </w:rPr>
        <w:t>сотрудник</w:t>
      </w:r>
      <w:r w:rsidRPr="0093771E" w:rsidR="009E7D44">
        <w:rPr>
          <w:rStyle w:val="FontStyle11"/>
          <w:sz w:val="28"/>
          <w:szCs w:val="28"/>
        </w:rPr>
        <w:t>ов</w:t>
      </w:r>
      <w:r w:rsidRPr="0093771E">
        <w:rPr>
          <w:rStyle w:val="FontStyle11"/>
          <w:sz w:val="28"/>
          <w:szCs w:val="28"/>
        </w:rPr>
        <w:t xml:space="preserve"> </w:t>
      </w:r>
      <w:r w:rsidRPr="0093771E" w:rsidR="007959B1">
        <w:rPr>
          <w:rStyle w:val="FontStyle11"/>
          <w:sz w:val="28"/>
          <w:szCs w:val="28"/>
        </w:rPr>
        <w:t>отдела Госавтоинспекции</w:t>
      </w:r>
      <w:r w:rsidRPr="0093771E" w:rsidR="008210C5">
        <w:rPr>
          <w:rStyle w:val="FontStyle11"/>
          <w:sz w:val="28"/>
          <w:szCs w:val="28"/>
        </w:rPr>
        <w:t xml:space="preserve"> ОМВД России по </w:t>
      </w:r>
      <w:r w:rsidRPr="0093771E" w:rsidR="008210C5">
        <w:rPr>
          <w:rStyle w:val="FontStyle11"/>
          <w:sz w:val="28"/>
          <w:szCs w:val="28"/>
        </w:rPr>
        <w:t>Кондинскому</w:t>
      </w:r>
      <w:r w:rsidRPr="0093771E" w:rsidR="008210C5">
        <w:rPr>
          <w:rStyle w:val="FontStyle11"/>
          <w:sz w:val="28"/>
          <w:szCs w:val="28"/>
        </w:rPr>
        <w:t xml:space="preserve"> району</w:t>
      </w:r>
      <w:r w:rsidRPr="0093771E">
        <w:rPr>
          <w:rStyle w:val="FontStyle11"/>
          <w:sz w:val="28"/>
          <w:szCs w:val="28"/>
        </w:rPr>
        <w:t xml:space="preserve"> </w:t>
      </w:r>
      <w:r w:rsidRPr="0093771E" w:rsidR="00236CCA">
        <w:rPr>
          <w:rStyle w:val="FontStyle11"/>
          <w:sz w:val="28"/>
          <w:szCs w:val="28"/>
        </w:rPr>
        <w:t xml:space="preserve"> </w:t>
      </w:r>
      <w:r w:rsidRPr="0093771E" w:rsidR="00E23324">
        <w:rPr>
          <w:rStyle w:val="FontStyle11"/>
          <w:sz w:val="28"/>
          <w:szCs w:val="28"/>
        </w:rPr>
        <w:t xml:space="preserve"> </w:t>
      </w:r>
      <w:r w:rsidRPr="0093771E" w:rsidR="009E7D44">
        <w:rPr>
          <w:rStyle w:val="FontStyle11"/>
          <w:sz w:val="28"/>
          <w:szCs w:val="28"/>
        </w:rPr>
        <w:t>Кармова</w:t>
      </w:r>
      <w:r w:rsidRPr="0093771E" w:rsidR="009E7D44">
        <w:rPr>
          <w:rStyle w:val="FontStyle11"/>
          <w:sz w:val="28"/>
          <w:szCs w:val="28"/>
        </w:rPr>
        <w:t xml:space="preserve"> Р.Т., Афанасьева А.В. </w:t>
      </w:r>
      <w:r w:rsidRPr="0093771E" w:rsidR="00A007DE">
        <w:rPr>
          <w:rStyle w:val="FontStyle11"/>
          <w:sz w:val="28"/>
          <w:szCs w:val="28"/>
        </w:rPr>
        <w:t xml:space="preserve"> от </w:t>
      </w:r>
      <w:r w:rsidRPr="0093771E" w:rsidR="009E7D44">
        <w:rPr>
          <w:rStyle w:val="FontStyle11"/>
          <w:sz w:val="28"/>
          <w:szCs w:val="28"/>
        </w:rPr>
        <w:t>12.04.2025</w:t>
      </w:r>
      <w:r w:rsidRPr="0093771E" w:rsidR="002B6195">
        <w:rPr>
          <w:rStyle w:val="FontStyle11"/>
          <w:sz w:val="28"/>
          <w:szCs w:val="28"/>
        </w:rPr>
        <w:t xml:space="preserve"> </w:t>
      </w:r>
      <w:r w:rsidRPr="0093771E">
        <w:rPr>
          <w:rStyle w:val="FontStyle11"/>
          <w:sz w:val="28"/>
          <w:szCs w:val="28"/>
        </w:rPr>
        <w:t>(</w:t>
      </w:r>
      <w:r w:rsidRPr="0093771E">
        <w:rPr>
          <w:rStyle w:val="FontStyle11"/>
          <w:sz w:val="28"/>
          <w:szCs w:val="28"/>
        </w:rPr>
        <w:t>л.д</w:t>
      </w:r>
      <w:r w:rsidRPr="0093771E">
        <w:rPr>
          <w:rStyle w:val="FontStyle11"/>
          <w:sz w:val="28"/>
          <w:szCs w:val="28"/>
        </w:rPr>
        <w:t xml:space="preserve">. </w:t>
      </w:r>
      <w:r w:rsidRPr="0093771E" w:rsidR="009E7D44">
        <w:rPr>
          <w:rStyle w:val="FontStyle11"/>
          <w:sz w:val="28"/>
          <w:szCs w:val="28"/>
        </w:rPr>
        <w:t>11</w:t>
      </w:r>
      <w:r w:rsidRPr="0093771E" w:rsidR="00EC5934">
        <w:rPr>
          <w:rStyle w:val="FontStyle11"/>
          <w:sz w:val="28"/>
          <w:szCs w:val="28"/>
        </w:rPr>
        <w:t>,12</w:t>
      </w:r>
      <w:r w:rsidRPr="0093771E">
        <w:rPr>
          <w:rStyle w:val="FontStyle11"/>
          <w:sz w:val="28"/>
          <w:szCs w:val="28"/>
        </w:rPr>
        <w:t>)</w:t>
      </w:r>
      <w:r w:rsidRPr="0093771E">
        <w:rPr>
          <w:rStyle w:val="FontStyle11"/>
          <w:sz w:val="28"/>
          <w:szCs w:val="28"/>
        </w:rPr>
        <w:t xml:space="preserve">; </w:t>
      </w:r>
    </w:p>
    <w:p w:rsidR="00182DD6" w:rsidRPr="0093771E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3771E">
        <w:rPr>
          <w:rStyle w:val="FontStyle11"/>
          <w:sz w:val="28"/>
          <w:szCs w:val="28"/>
        </w:rPr>
        <w:t xml:space="preserve">видеозаписью при отстранении </w:t>
      </w:r>
      <w:r w:rsidRPr="0093771E" w:rsidR="001E17DD">
        <w:rPr>
          <w:rStyle w:val="FontStyle11"/>
          <w:sz w:val="28"/>
          <w:szCs w:val="28"/>
        </w:rPr>
        <w:t>Остапенко Е.Н.</w:t>
      </w:r>
      <w:r w:rsidRPr="0093771E">
        <w:rPr>
          <w:rStyle w:val="FontStyle11"/>
          <w:sz w:val="28"/>
          <w:szCs w:val="28"/>
        </w:rPr>
        <w:t xml:space="preserve"> от управления транспортным средством и при его </w:t>
      </w:r>
      <w:r w:rsidRPr="0093771E" w:rsidR="00A12329">
        <w:rPr>
          <w:rStyle w:val="FontStyle11"/>
          <w:sz w:val="28"/>
          <w:szCs w:val="28"/>
        </w:rPr>
        <w:t xml:space="preserve">направлении на медицинское </w:t>
      </w:r>
      <w:r w:rsidRPr="0093771E">
        <w:rPr>
          <w:rStyle w:val="FontStyle11"/>
          <w:sz w:val="28"/>
          <w:szCs w:val="28"/>
        </w:rPr>
        <w:t>освидетельствовании на состояние опьянения</w:t>
      </w:r>
      <w:r w:rsidRPr="0093771E">
        <w:rPr>
          <w:rStyle w:val="FontStyle11"/>
          <w:sz w:val="28"/>
          <w:szCs w:val="28"/>
        </w:rPr>
        <w:t xml:space="preserve"> (л.д.</w:t>
      </w:r>
      <w:r w:rsidRPr="0093771E" w:rsidR="009E7D44">
        <w:rPr>
          <w:rStyle w:val="FontStyle11"/>
          <w:sz w:val="28"/>
          <w:szCs w:val="28"/>
        </w:rPr>
        <w:t>23</w:t>
      </w:r>
      <w:r w:rsidRPr="0093771E">
        <w:rPr>
          <w:rStyle w:val="FontStyle11"/>
          <w:sz w:val="28"/>
          <w:szCs w:val="28"/>
        </w:rPr>
        <w:t>)</w:t>
      </w:r>
      <w:r w:rsidRPr="0093771E">
        <w:rPr>
          <w:rStyle w:val="FontStyle11"/>
          <w:sz w:val="28"/>
          <w:szCs w:val="28"/>
        </w:rPr>
        <w:t>;</w:t>
      </w:r>
    </w:p>
    <w:p w:rsidR="00182DD6" w:rsidRPr="0093771E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3771E">
        <w:rPr>
          <w:rStyle w:val="FontStyle11"/>
          <w:sz w:val="28"/>
          <w:szCs w:val="28"/>
        </w:rPr>
        <w:t xml:space="preserve"> сведениями </w:t>
      </w:r>
      <w:r w:rsidRPr="0093771E" w:rsidR="00A22770">
        <w:rPr>
          <w:rStyle w:val="FontStyle11"/>
          <w:sz w:val="28"/>
          <w:szCs w:val="28"/>
        </w:rPr>
        <w:t>отдела Госавтоинспекции</w:t>
      </w:r>
      <w:r w:rsidRPr="0093771E">
        <w:rPr>
          <w:rStyle w:val="FontStyle11"/>
          <w:sz w:val="28"/>
          <w:szCs w:val="28"/>
        </w:rPr>
        <w:t xml:space="preserve"> ОМВД Росси</w:t>
      </w:r>
      <w:r w:rsidRPr="0093771E" w:rsidR="008210C5">
        <w:rPr>
          <w:rStyle w:val="FontStyle11"/>
          <w:sz w:val="28"/>
          <w:szCs w:val="28"/>
        </w:rPr>
        <w:t>и</w:t>
      </w:r>
      <w:r w:rsidRPr="0093771E">
        <w:rPr>
          <w:rStyle w:val="FontStyle11"/>
          <w:sz w:val="28"/>
          <w:szCs w:val="28"/>
        </w:rPr>
        <w:t xml:space="preserve"> по </w:t>
      </w:r>
      <w:r w:rsidRPr="0093771E">
        <w:rPr>
          <w:rStyle w:val="FontStyle11"/>
          <w:sz w:val="28"/>
          <w:szCs w:val="28"/>
        </w:rPr>
        <w:t>Кондинскому</w:t>
      </w:r>
      <w:r w:rsidRPr="0093771E">
        <w:rPr>
          <w:rStyle w:val="FontStyle11"/>
          <w:sz w:val="28"/>
          <w:szCs w:val="28"/>
        </w:rPr>
        <w:t xml:space="preserve"> району</w:t>
      </w:r>
      <w:r w:rsidRPr="0093771E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93771E">
        <w:rPr>
          <w:rStyle w:val="FontStyle11"/>
          <w:sz w:val="28"/>
          <w:szCs w:val="28"/>
        </w:rPr>
        <w:t xml:space="preserve"> </w:t>
      </w:r>
      <w:r w:rsidRPr="0093771E" w:rsidR="001E17DD">
        <w:rPr>
          <w:rStyle w:val="FontStyle11"/>
          <w:sz w:val="28"/>
          <w:szCs w:val="28"/>
        </w:rPr>
        <w:t>Остапенко Е.Н.</w:t>
      </w:r>
      <w:r w:rsidRPr="0093771E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93771E" w:rsidR="00EC5934">
        <w:rPr>
          <w:rStyle w:val="FontStyle11"/>
          <w:sz w:val="28"/>
          <w:szCs w:val="28"/>
        </w:rPr>
        <w:t>30.01.2028</w:t>
      </w:r>
      <w:r w:rsidRPr="0093771E">
        <w:rPr>
          <w:rStyle w:val="FontStyle11"/>
          <w:sz w:val="28"/>
          <w:szCs w:val="28"/>
        </w:rPr>
        <w:t>,</w:t>
      </w:r>
      <w:r w:rsidRPr="0093771E">
        <w:rPr>
          <w:rStyle w:val="FontStyle11"/>
          <w:sz w:val="28"/>
          <w:szCs w:val="28"/>
        </w:rPr>
        <w:t xml:space="preserve"> </w:t>
      </w:r>
      <w:r w:rsidRPr="0093771E" w:rsidR="0051778D">
        <w:rPr>
          <w:rStyle w:val="FontStyle11"/>
          <w:sz w:val="28"/>
          <w:szCs w:val="28"/>
        </w:rPr>
        <w:t>к адми</w:t>
      </w:r>
      <w:r w:rsidRPr="0093771E" w:rsidR="00833490">
        <w:rPr>
          <w:rStyle w:val="FontStyle11"/>
          <w:sz w:val="28"/>
          <w:szCs w:val="28"/>
        </w:rPr>
        <w:t>нистративной ответственности по</w:t>
      </w:r>
      <w:r w:rsidRPr="0093771E" w:rsidR="0051778D">
        <w:rPr>
          <w:rStyle w:val="FontStyle11"/>
          <w:sz w:val="28"/>
          <w:szCs w:val="28"/>
        </w:rPr>
        <w:t xml:space="preserve"> ст. 12.8, ст. 12.26 КоАП РФ, </w:t>
      </w:r>
      <w:r w:rsidRPr="0093771E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93771E" w:rsidR="0051778D">
        <w:rPr>
          <w:rStyle w:val="FontStyle11"/>
          <w:sz w:val="28"/>
          <w:szCs w:val="28"/>
        </w:rPr>
        <w:t>ст. 264, ст. 264.1 УК РФ</w:t>
      </w:r>
      <w:r w:rsidRPr="0093771E">
        <w:rPr>
          <w:rStyle w:val="FontStyle11"/>
          <w:sz w:val="28"/>
          <w:szCs w:val="28"/>
        </w:rPr>
        <w:t xml:space="preserve"> </w:t>
      </w:r>
      <w:r w:rsidRPr="0093771E" w:rsidR="008210C5">
        <w:rPr>
          <w:rStyle w:val="FontStyle11"/>
          <w:sz w:val="28"/>
          <w:szCs w:val="28"/>
        </w:rPr>
        <w:t xml:space="preserve">не привлекался </w:t>
      </w:r>
      <w:r w:rsidRPr="0093771E">
        <w:rPr>
          <w:rStyle w:val="FontStyle11"/>
          <w:sz w:val="28"/>
          <w:szCs w:val="28"/>
        </w:rPr>
        <w:t>(</w:t>
      </w:r>
      <w:r w:rsidRPr="0093771E">
        <w:rPr>
          <w:rStyle w:val="FontStyle11"/>
          <w:sz w:val="28"/>
          <w:szCs w:val="28"/>
        </w:rPr>
        <w:t>л.д</w:t>
      </w:r>
      <w:r w:rsidRPr="0093771E">
        <w:rPr>
          <w:rStyle w:val="FontStyle11"/>
          <w:sz w:val="28"/>
          <w:szCs w:val="28"/>
        </w:rPr>
        <w:t xml:space="preserve">. </w:t>
      </w:r>
      <w:r w:rsidRPr="0093771E" w:rsidR="00EC5934">
        <w:rPr>
          <w:rStyle w:val="FontStyle11"/>
          <w:sz w:val="28"/>
          <w:szCs w:val="28"/>
        </w:rPr>
        <w:t>14,15</w:t>
      </w:r>
      <w:r w:rsidRPr="0093771E">
        <w:rPr>
          <w:rStyle w:val="FontStyle11"/>
          <w:sz w:val="28"/>
          <w:szCs w:val="28"/>
        </w:rPr>
        <w:t>)</w:t>
      </w:r>
      <w:r w:rsidRPr="0093771E">
        <w:rPr>
          <w:rStyle w:val="FontStyle11"/>
          <w:sz w:val="28"/>
          <w:szCs w:val="28"/>
        </w:rPr>
        <w:t xml:space="preserve">; </w:t>
      </w:r>
    </w:p>
    <w:p w:rsidR="00A007DE" w:rsidRPr="0093771E" w:rsidP="00236CCA">
      <w:pPr>
        <w:pStyle w:val="ConsPlusNormal"/>
        <w:ind w:firstLine="540"/>
        <w:jc w:val="both"/>
      </w:pPr>
      <w:r w:rsidRPr="0093771E">
        <w:t xml:space="preserve"> </w:t>
      </w:r>
      <w:r w:rsidRPr="0093771E" w:rsidR="00A22770">
        <w:tab/>
      </w:r>
      <w:r w:rsidRPr="0093771E">
        <w:t xml:space="preserve">реестром правонарушений </w:t>
      </w:r>
      <w:r w:rsidRPr="0093771E" w:rsidR="001E17DD">
        <w:t>Остапенко Е.Н.</w:t>
      </w:r>
      <w:r w:rsidRPr="0093771E" w:rsidR="00EC5934">
        <w:t xml:space="preserve"> (</w:t>
      </w:r>
      <w:r w:rsidRPr="0093771E" w:rsidR="00EC5934">
        <w:t>л.д</w:t>
      </w:r>
      <w:r w:rsidRPr="0093771E" w:rsidR="00EC5934">
        <w:t>. 13)</w:t>
      </w:r>
      <w:r w:rsidRPr="0093771E" w:rsidR="00A12329">
        <w:t>;</w:t>
      </w:r>
    </w:p>
    <w:p w:rsidR="00EC5934" w:rsidRPr="0093771E" w:rsidP="00BC140B">
      <w:pPr>
        <w:pStyle w:val="ConsPlusNormal"/>
        <w:ind w:firstLine="708"/>
        <w:jc w:val="both"/>
      </w:pPr>
      <w:r w:rsidRPr="0093771E">
        <w:t>карточкой учета транспортного средства (</w:t>
      </w:r>
      <w:r w:rsidRPr="0093771E">
        <w:t>л.д</w:t>
      </w:r>
      <w:r w:rsidRPr="0093771E">
        <w:t xml:space="preserve">. </w:t>
      </w:r>
      <w:r w:rsidRPr="0093771E" w:rsidR="00BC140B">
        <w:t>17</w:t>
      </w:r>
      <w:r w:rsidRPr="0093771E">
        <w:t>);</w:t>
      </w:r>
    </w:p>
    <w:p w:rsidR="00BC140B" w:rsidRPr="0093771E" w:rsidP="00BC140B">
      <w:pPr>
        <w:pStyle w:val="ConsPlusNormal"/>
        <w:ind w:firstLine="708"/>
        <w:jc w:val="both"/>
      </w:pPr>
      <w:r w:rsidRPr="0093771E">
        <w:t>сопроводительным письмом от 29.04.2025, подтверждающим факт направления посредством почтовой связи в адрес Остапенко Е.Н. копии протокола об административном правонарушении от 26.04.2025, копии протокола об отстранении от управления транспортным средством от 12.04.2025 (</w:t>
      </w:r>
      <w:r w:rsidRPr="0093771E">
        <w:t>л.д</w:t>
      </w:r>
      <w:r w:rsidRPr="0093771E">
        <w:t xml:space="preserve">. 22); </w:t>
      </w:r>
    </w:p>
    <w:p w:rsidR="0051778D" w:rsidRPr="0093771E" w:rsidP="002E7C9B">
      <w:pPr>
        <w:pStyle w:val="ConsPlusNormal"/>
        <w:ind w:firstLine="708"/>
        <w:jc w:val="both"/>
      </w:pPr>
      <w:r w:rsidRPr="0093771E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</w:t>
      </w:r>
      <w:r w:rsidRPr="0093771E" w:rsidR="00DB17B0">
        <w:rPr>
          <w:rStyle w:val="FontStyle11"/>
          <w:sz w:val="28"/>
          <w:szCs w:val="28"/>
        </w:rPr>
        <w:t>Усольцевым Е.А.</w:t>
      </w:r>
      <w:r w:rsidRPr="0093771E" w:rsidR="00492D1C">
        <w:rPr>
          <w:rStyle w:val="FontStyle11"/>
          <w:sz w:val="28"/>
          <w:szCs w:val="28"/>
        </w:rPr>
        <w:t xml:space="preserve"> </w:t>
      </w:r>
      <w:r w:rsidRPr="0093771E">
        <w:t xml:space="preserve">не заявлено. </w:t>
      </w:r>
    </w:p>
    <w:p w:rsidR="0051778D" w:rsidRPr="0093771E" w:rsidP="00236CCA">
      <w:pPr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 w:rsidR="002E7C9B">
        <w:rPr>
          <w:sz w:val="28"/>
          <w:szCs w:val="28"/>
        </w:rPr>
        <w:tab/>
      </w:r>
      <w:r w:rsidRPr="0093771E">
        <w:rPr>
          <w:sz w:val="28"/>
          <w:szCs w:val="28"/>
        </w:rPr>
        <w:t xml:space="preserve">Видеосъемка при применении мер обеспечения производства по делу в отношении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осуществлялась в соответствии с требованиями </w:t>
      </w:r>
      <w:hyperlink r:id="rId32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части 2 статьи 27.12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</w:t>
      </w:r>
      <w:r w:rsidRPr="0093771E" w:rsidR="004B5E79">
        <w:rPr>
          <w:sz w:val="28"/>
          <w:szCs w:val="28"/>
        </w:rPr>
        <w:t>направления на медицинское освидетельствование</w:t>
      </w:r>
      <w:r w:rsidRPr="0093771E">
        <w:rPr>
          <w:sz w:val="28"/>
          <w:szCs w:val="28"/>
        </w:rPr>
        <w:t xml:space="preserve">, а также позволяет удостовериться в добровольности согласия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</w:t>
      </w:r>
      <w:r w:rsidRPr="0093771E" w:rsidR="00A007DE">
        <w:rPr>
          <w:sz w:val="28"/>
          <w:szCs w:val="28"/>
        </w:rPr>
        <w:t>на медицинское освидетельствование на состояние опьянения</w:t>
      </w:r>
      <w:r w:rsidRPr="0093771E">
        <w:rPr>
          <w:sz w:val="28"/>
          <w:szCs w:val="28"/>
        </w:rPr>
        <w:t xml:space="preserve">. </w:t>
      </w:r>
    </w:p>
    <w:p w:rsidR="004B5E79" w:rsidRPr="0093771E" w:rsidP="002E7C9B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Медицинское освидетельствование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на состояние опьянения проведено в соответствии с требованиями действующих нормативных документов, учреждением, имеющим соответствующую лицензию на данный вид деятельности. </w:t>
      </w:r>
      <w:r w:rsidRPr="0093771E">
        <w:rPr>
          <w:sz w:val="28"/>
          <w:szCs w:val="28"/>
        </w:rPr>
        <w:t xml:space="preserve">Все необходимые тесты и исследования проведены, и их результаты отражены в акте, составленном в соответствии с законом. </w:t>
      </w:r>
    </w:p>
    <w:p w:rsidR="00A007DE" w:rsidRPr="0093771E" w:rsidP="002E7C9B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Акт медицинского освидетельствования подписан врачом, проводившим медицинское освидетельствование, заверен печатью учреждения здравоохранения, в котором проводилось освидетельствование, не доверять содержащимся в акте выводам оснований не имеется. </w:t>
      </w:r>
    </w:p>
    <w:p w:rsidR="00A007DE" w:rsidRPr="0093771E" w:rsidP="006722FC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Объективных данных, опровергающих сведения, зафиксированные в акте медицинского освидетельствования на состояние опьянения лица, которое управляет транспортным средством, материалы дела не содержат. </w:t>
      </w:r>
    </w:p>
    <w:p w:rsidR="0068449B" w:rsidRPr="0093771E" w:rsidP="006722F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 </w:t>
      </w:r>
      <w:r w:rsidRPr="0093771E">
        <w:rPr>
          <w:sz w:val="28"/>
          <w:szCs w:val="28"/>
        </w:rPr>
        <w:t>Отсутствие в протоколе о направлении на медицинское освидетельствование оснований для направления Остапенко Е.Н. на медицинское освидетельствование, не свидетельствуют об отсутствии в действиях Остапенко Е.Н</w:t>
      </w:r>
      <w:r w:rsidRPr="0093771E">
        <w:rPr>
          <w:sz w:val="28"/>
          <w:szCs w:val="28"/>
        </w:rPr>
        <w:t>.</w:t>
      </w:r>
      <w:r w:rsidRPr="0093771E">
        <w:rPr>
          <w:sz w:val="28"/>
          <w:szCs w:val="28"/>
        </w:rPr>
        <w:t xml:space="preserve"> состава инкриминируемого административного правонарушения. Из представленных материалов усматривается, что ввиду отказа от освидетельствования на состояние алкогольного опьянения </w:t>
      </w:r>
      <w:r w:rsidRPr="0093771E" w:rsidR="001B302F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был направлен на медицинское освидетельствование на состояние опьянения. В рассматриваемом случае протокол о направлении на медицинское освидетельствование </w:t>
      </w:r>
      <w:r w:rsidRPr="0093771E" w:rsidR="001B302F">
        <w:rPr>
          <w:sz w:val="28"/>
          <w:szCs w:val="28"/>
        </w:rPr>
        <w:t>оценивается судом</w:t>
      </w:r>
      <w:r w:rsidRPr="0093771E">
        <w:rPr>
          <w:sz w:val="28"/>
          <w:szCs w:val="28"/>
        </w:rPr>
        <w:t xml:space="preserve"> в совокупности с другими доказательствами, свидетельствующими о наличии у должностного лица ДПС законных оснований для направления </w:t>
      </w:r>
      <w:r w:rsidRPr="0093771E" w:rsidR="001B302F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на медицинское освидетельствование, в связи с отказом о прохождении освидетельствования на состояние алкогольного опьянения, что согласуется с </w:t>
      </w:r>
      <w:hyperlink r:id="rId33" w:history="1">
        <w:r w:rsidRPr="0093771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93771E">
        <w:rPr>
          <w:sz w:val="28"/>
          <w:szCs w:val="28"/>
        </w:rPr>
        <w:t xml:space="preserve"> Правил.</w:t>
      </w:r>
    </w:p>
    <w:p w:rsidR="0068449B" w:rsidRPr="0093771E" w:rsidP="006722F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  </w:t>
      </w:r>
      <w:r w:rsidRPr="0093771E">
        <w:rPr>
          <w:sz w:val="28"/>
          <w:szCs w:val="28"/>
        </w:rPr>
        <w:t xml:space="preserve">Каких-либо замечаний относительно порядка направления на медицинское освидетельствование и при проведении такового </w:t>
      </w:r>
      <w:r w:rsidRPr="0093771E" w:rsidR="001B302F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не заявлялось. </w:t>
      </w:r>
    </w:p>
    <w:p w:rsidR="0051778D" w:rsidRPr="0093771E" w:rsidP="004B5E79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93771E" w:rsidR="008210C5">
        <w:rPr>
          <w:sz w:val="28"/>
          <w:szCs w:val="28"/>
        </w:rPr>
        <w:t>Госавтоинспекции</w:t>
      </w:r>
      <w:r w:rsidRPr="0093771E">
        <w:rPr>
          <w:sz w:val="28"/>
          <w:szCs w:val="28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93771E" w:rsidP="002B6195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93771E" w:rsidP="00830E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>
        <w:rPr>
          <w:sz w:val="28"/>
          <w:szCs w:val="28"/>
        </w:rPr>
        <w:t xml:space="preserve">Таким образом, факт нахождения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93771E" w:rsidP="002B6195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Мировой судья квалифицирует действия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 по </w:t>
      </w:r>
      <w:hyperlink r:id="rId6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93771E">
        <w:rPr>
          <w:sz w:val="28"/>
          <w:szCs w:val="28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34" w:history="1">
        <w:r w:rsidRPr="0093771E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93771E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35" w:history="1">
        <w:r w:rsidRPr="0093771E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3771E">
        <w:rPr>
          <w:sz w:val="28"/>
          <w:szCs w:val="28"/>
        </w:rPr>
        <w:t xml:space="preserve">. </w:t>
      </w:r>
    </w:p>
    <w:p w:rsidR="00CF4692" w:rsidRPr="0093771E" w:rsidP="006F60CF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Обстоятельств, смягчающих административную ответственность, мировым судьей не установлено.</w:t>
      </w:r>
    </w:p>
    <w:p w:rsidR="00CF4692" w:rsidRPr="0093771E" w:rsidP="006F60CF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F4692" w:rsidRPr="0093771E" w:rsidP="006F60CF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93771E" w:rsidR="00305518">
        <w:rPr>
          <w:sz w:val="28"/>
          <w:szCs w:val="28"/>
        </w:rPr>
        <w:t xml:space="preserve">его имущественное положение, </w:t>
      </w:r>
      <w:r w:rsidRPr="0093771E">
        <w:rPr>
          <w:sz w:val="28"/>
          <w:szCs w:val="28"/>
        </w:rPr>
        <w:t xml:space="preserve">отсутствие обстоятельств, смягчающих и обстоятельств, отягчающих административную ответственность, и считает возможным назначить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 xml:space="preserve">  наказание в виде административного штрафа с лишением права управления транспортными средствами.</w:t>
      </w:r>
    </w:p>
    <w:p w:rsidR="00CF4692" w:rsidRPr="0093771E" w:rsidP="00CF4692">
      <w:pPr>
        <w:pStyle w:val="BodyTextIndent"/>
        <w:ind w:right="-55"/>
        <w:rPr>
          <w:sz w:val="28"/>
          <w:szCs w:val="28"/>
        </w:rPr>
      </w:pPr>
    </w:p>
    <w:p w:rsidR="00902FFA" w:rsidRPr="0093771E" w:rsidP="00362C79">
      <w:pPr>
        <w:pStyle w:val="BodyTextIndent"/>
        <w:ind w:right="-55" w:firstLine="708"/>
        <w:rPr>
          <w:sz w:val="28"/>
          <w:szCs w:val="28"/>
        </w:rPr>
      </w:pPr>
      <w:r w:rsidRPr="0093771E">
        <w:rPr>
          <w:sz w:val="28"/>
          <w:szCs w:val="28"/>
        </w:rPr>
        <w:t xml:space="preserve">На основании изложенного, руководствуясь ст.29.9, ст.29.10, </w:t>
      </w:r>
      <w:r w:rsidRPr="0093771E" w:rsidR="00CA205D">
        <w:rPr>
          <w:sz w:val="28"/>
          <w:szCs w:val="28"/>
        </w:rPr>
        <w:t>ст.29.11 Кодекса</w:t>
      </w:r>
      <w:r w:rsidRPr="0093771E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93771E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93771E" w:rsidP="00236CCA">
      <w:pPr>
        <w:ind w:right="-55"/>
        <w:jc w:val="center"/>
        <w:rPr>
          <w:sz w:val="28"/>
          <w:szCs w:val="28"/>
        </w:rPr>
      </w:pPr>
      <w:r w:rsidRPr="0093771E">
        <w:rPr>
          <w:sz w:val="28"/>
          <w:szCs w:val="28"/>
        </w:rPr>
        <w:t>постановил:</w:t>
      </w:r>
    </w:p>
    <w:p w:rsidR="00902FFA" w:rsidRPr="0093771E" w:rsidP="00236CCA">
      <w:pPr>
        <w:ind w:right="-55"/>
        <w:jc w:val="center"/>
        <w:rPr>
          <w:sz w:val="28"/>
          <w:szCs w:val="28"/>
        </w:rPr>
      </w:pPr>
    </w:p>
    <w:p w:rsidR="00DB17B0" w:rsidRPr="0093771E" w:rsidP="00E55DF4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Остапенко Евгения Николаевича</w:t>
      </w:r>
      <w:r w:rsidRPr="0093771E" w:rsidR="00376C71">
        <w:rPr>
          <w:sz w:val="28"/>
          <w:szCs w:val="28"/>
        </w:rPr>
        <w:t xml:space="preserve"> </w:t>
      </w:r>
      <w:r w:rsidRPr="0093771E" w:rsidR="0051778D">
        <w:rPr>
          <w:sz w:val="28"/>
          <w:szCs w:val="28"/>
        </w:rPr>
        <w:t>(</w:t>
      </w:r>
      <w:r w:rsidRPr="0093771E" w:rsidR="00305518">
        <w:rPr>
          <w:sz w:val="28"/>
          <w:szCs w:val="28"/>
        </w:rPr>
        <w:t xml:space="preserve">водительское </w:t>
      </w:r>
      <w:r w:rsidRPr="0093771E" w:rsidR="00305518">
        <w:rPr>
          <w:sz w:val="28"/>
          <w:szCs w:val="28"/>
        </w:rPr>
        <w:t xml:space="preserve">удостоверение </w:t>
      </w:r>
      <w:r w:rsidRPr="0093771E" w:rsidR="00283A16">
        <w:rPr>
          <w:sz w:val="28"/>
          <w:szCs w:val="28"/>
        </w:rPr>
        <w:t xml:space="preserve"> </w:t>
      </w:r>
      <w:r w:rsidR="0049471A">
        <w:rPr>
          <w:sz w:val="28"/>
          <w:szCs w:val="28"/>
        </w:rPr>
        <w:t>*</w:t>
      </w:r>
      <w:r w:rsidRPr="0093771E" w:rsidR="0051778D">
        <w:rPr>
          <w:sz w:val="28"/>
          <w:szCs w:val="28"/>
        </w:rPr>
        <w:t xml:space="preserve">) </w:t>
      </w:r>
      <w:r w:rsidRPr="0093771E">
        <w:rPr>
          <w:sz w:val="28"/>
          <w:szCs w:val="28"/>
        </w:rPr>
        <w:t>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DB17B0" w:rsidRPr="0093771E" w:rsidP="00DB17B0">
      <w:pPr>
        <w:ind w:firstLine="567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18810486250270000</w:t>
      </w:r>
      <w:r w:rsidRPr="0093771E" w:rsidR="000610B3">
        <w:rPr>
          <w:sz w:val="28"/>
          <w:szCs w:val="28"/>
        </w:rPr>
        <w:t>673</w:t>
      </w:r>
      <w:r w:rsidRPr="0093771E">
        <w:rPr>
          <w:sz w:val="28"/>
          <w:szCs w:val="28"/>
        </w:rPr>
        <w:t xml:space="preserve"> в течение шестидесяти дней со дня вступления постановления в законную силу, </w:t>
      </w:r>
      <w:r w:rsidRPr="0093771E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93771E">
        <w:rPr>
          <w:sz w:val="28"/>
          <w:szCs w:val="28"/>
        </w:rPr>
        <w:t>.</w:t>
      </w:r>
    </w:p>
    <w:p w:rsidR="00DB17B0" w:rsidRPr="0093771E" w:rsidP="00DB17B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93771E">
        <w:rPr>
          <w:sz w:val="28"/>
          <w:szCs w:val="28"/>
        </w:rPr>
        <w:t>пгт</w:t>
      </w:r>
      <w:r w:rsidRPr="0093771E">
        <w:rPr>
          <w:sz w:val="28"/>
          <w:szCs w:val="28"/>
        </w:rPr>
        <w:t>. Междуреченский, ул. П. Лумумбы, д.2/1, телефон/факс 8(34677) 32-497.</w:t>
      </w:r>
    </w:p>
    <w:p w:rsidR="00DB17B0" w:rsidRPr="0093771E" w:rsidP="00DB17B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36" w:anchor="/document/12125267/entry/202501" w:history="1">
        <w:r w:rsidRPr="0093771E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93771E">
        <w:rPr>
          <w:sz w:val="28"/>
          <w:szCs w:val="28"/>
        </w:rPr>
        <w:t xml:space="preserve"> Кодекса РФ об административных правонарушениях.</w:t>
      </w:r>
    </w:p>
    <w:p w:rsidR="00DB17B0" w:rsidRPr="0093771E" w:rsidP="00DB17B0">
      <w:pPr>
        <w:ind w:firstLine="567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Видеозапись на С</w:t>
      </w:r>
      <w:r w:rsidRPr="0093771E">
        <w:rPr>
          <w:sz w:val="28"/>
          <w:szCs w:val="28"/>
          <w:lang w:val="en-US"/>
        </w:rPr>
        <w:t>D</w:t>
      </w:r>
      <w:r w:rsidRPr="0093771E">
        <w:rPr>
          <w:sz w:val="28"/>
          <w:szCs w:val="28"/>
        </w:rPr>
        <w:t>-</w:t>
      </w:r>
      <w:r w:rsidRPr="0093771E">
        <w:rPr>
          <w:sz w:val="28"/>
          <w:szCs w:val="28"/>
          <w:lang w:val="en-US"/>
        </w:rPr>
        <w:t>R</w:t>
      </w:r>
      <w:r w:rsidRPr="0093771E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</w:t>
      </w:r>
      <w:r w:rsidRPr="0093771E">
        <w:rPr>
          <w:sz w:val="28"/>
          <w:szCs w:val="28"/>
        </w:rPr>
        <w:t xml:space="preserve">алкогольного опьянения в отношении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sz w:val="28"/>
          <w:szCs w:val="28"/>
        </w:rPr>
        <w:t>, хранить при материалах дела.</w:t>
      </w:r>
    </w:p>
    <w:p w:rsidR="00DB17B0" w:rsidRPr="0093771E" w:rsidP="00DB17B0">
      <w:pPr>
        <w:ind w:firstLine="720"/>
        <w:jc w:val="both"/>
        <w:rPr>
          <w:sz w:val="28"/>
          <w:szCs w:val="28"/>
        </w:rPr>
      </w:pPr>
      <w:r w:rsidRPr="0093771E">
        <w:rPr>
          <w:bCs/>
          <w:sz w:val="28"/>
          <w:szCs w:val="28"/>
        </w:rPr>
        <w:t>Разъяснить</w:t>
      </w:r>
      <w:r w:rsidRPr="0093771E">
        <w:rPr>
          <w:sz w:val="28"/>
          <w:szCs w:val="28"/>
        </w:rPr>
        <w:t xml:space="preserve"> </w:t>
      </w:r>
      <w:r w:rsidRPr="0093771E" w:rsidR="001E17DD">
        <w:rPr>
          <w:sz w:val="28"/>
          <w:szCs w:val="28"/>
        </w:rPr>
        <w:t>Остапенко Е.Н.</w:t>
      </w:r>
      <w:r w:rsidRPr="0093771E">
        <w:rPr>
          <w:bCs/>
          <w:sz w:val="28"/>
          <w:szCs w:val="28"/>
        </w:rPr>
        <w:t xml:space="preserve">, что на основании ч.1.1 ст. 32.7 КоАП РФ </w:t>
      </w:r>
      <w:r w:rsidRPr="0093771E">
        <w:rPr>
          <w:rFonts w:ascii="Arial" w:hAnsi="Arial"/>
          <w:sz w:val="28"/>
          <w:szCs w:val="28"/>
        </w:rPr>
        <w:t xml:space="preserve">  </w:t>
      </w:r>
      <w:r w:rsidRPr="0093771E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93771E" w:rsidR="000610B3">
        <w:rPr>
          <w:sz w:val="28"/>
          <w:szCs w:val="28"/>
        </w:rPr>
        <w:t>Березовскому</w:t>
      </w:r>
      <w:r w:rsidRPr="0093771E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DB17B0" w:rsidRPr="0093771E" w:rsidP="00DB17B0">
      <w:pPr>
        <w:ind w:firstLine="708"/>
        <w:jc w:val="both"/>
        <w:rPr>
          <w:sz w:val="28"/>
          <w:szCs w:val="28"/>
        </w:rPr>
      </w:pPr>
      <w:r w:rsidRPr="0093771E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B17B0" w:rsidRPr="0093771E" w:rsidP="00DB17B0">
      <w:pPr>
        <w:ind w:firstLine="567"/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  <w:r w:rsidRPr="0093771E"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</w:t>
      </w:r>
      <w:r w:rsidRPr="0093771E" w:rsidR="006F60CF">
        <w:rPr>
          <w:sz w:val="28"/>
          <w:szCs w:val="28"/>
        </w:rPr>
        <w:t xml:space="preserve">утем подачи жалобы </w:t>
      </w:r>
      <w:r w:rsidRPr="0093771E" w:rsidR="006F60CF">
        <w:rPr>
          <w:sz w:val="28"/>
          <w:szCs w:val="28"/>
        </w:rPr>
        <w:t>через</w:t>
      </w:r>
      <w:r w:rsidRPr="0093771E">
        <w:rPr>
          <w:sz w:val="28"/>
          <w:szCs w:val="28"/>
        </w:rPr>
        <w:t>мирового</w:t>
      </w:r>
      <w:r w:rsidRPr="0093771E">
        <w:rPr>
          <w:sz w:val="28"/>
          <w:szCs w:val="28"/>
        </w:rPr>
        <w:t xml:space="preserve"> судью судебного участка № 2 Кондинского судебного района Ханты-Мансийского автономного округа-Югры.</w:t>
      </w:r>
    </w:p>
    <w:p w:rsidR="00DB17B0" w:rsidRPr="0093771E" w:rsidP="00DB17B0">
      <w:pPr>
        <w:jc w:val="both"/>
        <w:rPr>
          <w:sz w:val="28"/>
          <w:szCs w:val="28"/>
        </w:rPr>
      </w:pPr>
    </w:p>
    <w:p w:rsidR="00DB17B0" w:rsidRPr="0093771E" w:rsidP="00DB17B0">
      <w:pPr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</w:p>
    <w:p w:rsidR="00DB17B0" w:rsidRPr="0093771E" w:rsidP="00DB17B0">
      <w:pPr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</w:t>
      </w:r>
    </w:p>
    <w:p w:rsidR="00DB17B0" w:rsidRPr="0093771E" w:rsidP="00DB17B0">
      <w:pPr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Мировой судья </w:t>
      </w:r>
    </w:p>
    <w:p w:rsidR="00DB17B0" w:rsidRPr="0093771E" w:rsidP="00DB17B0">
      <w:pPr>
        <w:jc w:val="both"/>
        <w:rPr>
          <w:sz w:val="28"/>
          <w:szCs w:val="28"/>
        </w:rPr>
      </w:pPr>
      <w:r w:rsidRPr="0093771E">
        <w:rPr>
          <w:sz w:val="28"/>
          <w:szCs w:val="28"/>
        </w:rPr>
        <w:t>судебного участка № 2                                                                           Е.Н. Черногрицкая</w:t>
      </w:r>
    </w:p>
    <w:p w:rsidR="00DB17B0" w:rsidRPr="0093771E" w:rsidP="00DB17B0">
      <w:pPr>
        <w:jc w:val="both"/>
        <w:rPr>
          <w:sz w:val="28"/>
          <w:szCs w:val="28"/>
        </w:rPr>
      </w:pPr>
      <w:r w:rsidRPr="0093771E">
        <w:rPr>
          <w:sz w:val="28"/>
          <w:szCs w:val="28"/>
        </w:rPr>
        <w:t xml:space="preserve">     </w:t>
      </w:r>
    </w:p>
    <w:p w:rsidR="00EC1123" w:rsidRPr="0093771E" w:rsidP="00DB17B0">
      <w:pPr>
        <w:ind w:firstLine="567"/>
        <w:jc w:val="both"/>
        <w:rPr>
          <w:sz w:val="28"/>
          <w:szCs w:val="28"/>
        </w:rPr>
      </w:pPr>
    </w:p>
    <w:sectPr w:rsidSect="0093771E">
      <w:footerReference w:type="default" r:id="rId37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1A">
          <w:rPr>
            <w:noProof/>
          </w:rPr>
          <w:t>8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5193"/>
    <w:rsid w:val="000610B3"/>
    <w:rsid w:val="000612ED"/>
    <w:rsid w:val="0006218F"/>
    <w:rsid w:val="00062E79"/>
    <w:rsid w:val="00067343"/>
    <w:rsid w:val="000701A7"/>
    <w:rsid w:val="000701E1"/>
    <w:rsid w:val="00072690"/>
    <w:rsid w:val="00074A76"/>
    <w:rsid w:val="00081B92"/>
    <w:rsid w:val="00083AB3"/>
    <w:rsid w:val="00085F48"/>
    <w:rsid w:val="000A17AB"/>
    <w:rsid w:val="000A2C36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D35"/>
    <w:rsid w:val="0010419C"/>
    <w:rsid w:val="001045CD"/>
    <w:rsid w:val="00104A16"/>
    <w:rsid w:val="00105B7F"/>
    <w:rsid w:val="001108E0"/>
    <w:rsid w:val="00114940"/>
    <w:rsid w:val="00116867"/>
    <w:rsid w:val="001222B2"/>
    <w:rsid w:val="00134065"/>
    <w:rsid w:val="001357FB"/>
    <w:rsid w:val="0013602E"/>
    <w:rsid w:val="00136232"/>
    <w:rsid w:val="00147EA1"/>
    <w:rsid w:val="00152FE8"/>
    <w:rsid w:val="00154235"/>
    <w:rsid w:val="001565E0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935A9"/>
    <w:rsid w:val="00196AC5"/>
    <w:rsid w:val="00197465"/>
    <w:rsid w:val="001A0D12"/>
    <w:rsid w:val="001A0F63"/>
    <w:rsid w:val="001A3BEB"/>
    <w:rsid w:val="001A42B2"/>
    <w:rsid w:val="001A4D2A"/>
    <w:rsid w:val="001B05A7"/>
    <w:rsid w:val="001B302F"/>
    <w:rsid w:val="001C0FAE"/>
    <w:rsid w:val="001C1244"/>
    <w:rsid w:val="001C19D9"/>
    <w:rsid w:val="001C5B24"/>
    <w:rsid w:val="001D297E"/>
    <w:rsid w:val="001D2FA7"/>
    <w:rsid w:val="001D4873"/>
    <w:rsid w:val="001D4D4A"/>
    <w:rsid w:val="001D5FF7"/>
    <w:rsid w:val="001D6AE4"/>
    <w:rsid w:val="001D7BBD"/>
    <w:rsid w:val="001E17DD"/>
    <w:rsid w:val="001E46B7"/>
    <w:rsid w:val="001F231E"/>
    <w:rsid w:val="001F6911"/>
    <w:rsid w:val="00200B43"/>
    <w:rsid w:val="00203432"/>
    <w:rsid w:val="00204C29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2218"/>
    <w:rsid w:val="0027338C"/>
    <w:rsid w:val="00275CF2"/>
    <w:rsid w:val="0028159F"/>
    <w:rsid w:val="00282C75"/>
    <w:rsid w:val="00283A16"/>
    <w:rsid w:val="002956E4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B6195"/>
    <w:rsid w:val="002C3C63"/>
    <w:rsid w:val="002D0CED"/>
    <w:rsid w:val="002D44EA"/>
    <w:rsid w:val="002D51B4"/>
    <w:rsid w:val="002D7C23"/>
    <w:rsid w:val="002E01E2"/>
    <w:rsid w:val="002E0D70"/>
    <w:rsid w:val="002E0DB1"/>
    <w:rsid w:val="002E1886"/>
    <w:rsid w:val="002E21C8"/>
    <w:rsid w:val="002E7BD6"/>
    <w:rsid w:val="002E7C55"/>
    <w:rsid w:val="002E7C9B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5518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2A9"/>
    <w:rsid w:val="00357CA9"/>
    <w:rsid w:val="0036112F"/>
    <w:rsid w:val="00361D72"/>
    <w:rsid w:val="00362C79"/>
    <w:rsid w:val="0036358F"/>
    <w:rsid w:val="00370272"/>
    <w:rsid w:val="003716A7"/>
    <w:rsid w:val="00371C1E"/>
    <w:rsid w:val="00374714"/>
    <w:rsid w:val="00376C71"/>
    <w:rsid w:val="00384012"/>
    <w:rsid w:val="0038443B"/>
    <w:rsid w:val="0038744E"/>
    <w:rsid w:val="00390478"/>
    <w:rsid w:val="00393678"/>
    <w:rsid w:val="003947D9"/>
    <w:rsid w:val="00394BF6"/>
    <w:rsid w:val="003A11AB"/>
    <w:rsid w:val="003A7AB2"/>
    <w:rsid w:val="003B10C7"/>
    <w:rsid w:val="003B346E"/>
    <w:rsid w:val="003B46F2"/>
    <w:rsid w:val="003B5A27"/>
    <w:rsid w:val="003C45AF"/>
    <w:rsid w:val="003C4766"/>
    <w:rsid w:val="003C4C3B"/>
    <w:rsid w:val="003C7BA9"/>
    <w:rsid w:val="003D2294"/>
    <w:rsid w:val="003D585C"/>
    <w:rsid w:val="003E0CC0"/>
    <w:rsid w:val="003E424E"/>
    <w:rsid w:val="003E56D7"/>
    <w:rsid w:val="003F0B11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0D5B"/>
    <w:rsid w:val="00411CBE"/>
    <w:rsid w:val="00413ED2"/>
    <w:rsid w:val="004213CD"/>
    <w:rsid w:val="004226F8"/>
    <w:rsid w:val="0042487C"/>
    <w:rsid w:val="00433D23"/>
    <w:rsid w:val="00436BAE"/>
    <w:rsid w:val="004370E5"/>
    <w:rsid w:val="00442127"/>
    <w:rsid w:val="004478E4"/>
    <w:rsid w:val="004516E2"/>
    <w:rsid w:val="00457858"/>
    <w:rsid w:val="00460F0D"/>
    <w:rsid w:val="004610FA"/>
    <w:rsid w:val="00461C84"/>
    <w:rsid w:val="00461F7E"/>
    <w:rsid w:val="00462225"/>
    <w:rsid w:val="00462D10"/>
    <w:rsid w:val="0046303C"/>
    <w:rsid w:val="00464F31"/>
    <w:rsid w:val="0047432F"/>
    <w:rsid w:val="004743A5"/>
    <w:rsid w:val="00481D45"/>
    <w:rsid w:val="00484B74"/>
    <w:rsid w:val="00484BBD"/>
    <w:rsid w:val="00491E8F"/>
    <w:rsid w:val="00492D1C"/>
    <w:rsid w:val="00493D76"/>
    <w:rsid w:val="0049471A"/>
    <w:rsid w:val="004A1BE2"/>
    <w:rsid w:val="004A2EA5"/>
    <w:rsid w:val="004A3422"/>
    <w:rsid w:val="004B0479"/>
    <w:rsid w:val="004B0662"/>
    <w:rsid w:val="004B33CA"/>
    <w:rsid w:val="004B5E79"/>
    <w:rsid w:val="004C0592"/>
    <w:rsid w:val="004C4172"/>
    <w:rsid w:val="004C573D"/>
    <w:rsid w:val="004C7EF1"/>
    <w:rsid w:val="004D0078"/>
    <w:rsid w:val="004D4880"/>
    <w:rsid w:val="004E5103"/>
    <w:rsid w:val="004E5DA8"/>
    <w:rsid w:val="004F4138"/>
    <w:rsid w:val="004F561B"/>
    <w:rsid w:val="0050255B"/>
    <w:rsid w:val="00503742"/>
    <w:rsid w:val="005054B4"/>
    <w:rsid w:val="0050558F"/>
    <w:rsid w:val="00513AE0"/>
    <w:rsid w:val="00513EAA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C27"/>
    <w:rsid w:val="00552EA3"/>
    <w:rsid w:val="00553887"/>
    <w:rsid w:val="0055649C"/>
    <w:rsid w:val="00557172"/>
    <w:rsid w:val="00564583"/>
    <w:rsid w:val="00566124"/>
    <w:rsid w:val="00572C8C"/>
    <w:rsid w:val="005745D8"/>
    <w:rsid w:val="0057499D"/>
    <w:rsid w:val="00576CD8"/>
    <w:rsid w:val="00580074"/>
    <w:rsid w:val="0058209E"/>
    <w:rsid w:val="005828CD"/>
    <w:rsid w:val="00587244"/>
    <w:rsid w:val="00587535"/>
    <w:rsid w:val="00594704"/>
    <w:rsid w:val="00596CDB"/>
    <w:rsid w:val="00597273"/>
    <w:rsid w:val="005A249F"/>
    <w:rsid w:val="005A5B98"/>
    <w:rsid w:val="005A676E"/>
    <w:rsid w:val="005A7473"/>
    <w:rsid w:val="005B0F44"/>
    <w:rsid w:val="005B1127"/>
    <w:rsid w:val="005B3B1F"/>
    <w:rsid w:val="005B3C05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3941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22FC"/>
    <w:rsid w:val="00673316"/>
    <w:rsid w:val="00677A9C"/>
    <w:rsid w:val="0068006E"/>
    <w:rsid w:val="00680D19"/>
    <w:rsid w:val="00682A3C"/>
    <w:rsid w:val="0068449B"/>
    <w:rsid w:val="006850CB"/>
    <w:rsid w:val="00693E5F"/>
    <w:rsid w:val="00696DEE"/>
    <w:rsid w:val="006A36D0"/>
    <w:rsid w:val="006A4C09"/>
    <w:rsid w:val="006A7B22"/>
    <w:rsid w:val="006B1106"/>
    <w:rsid w:val="006B71B6"/>
    <w:rsid w:val="006C2DB8"/>
    <w:rsid w:val="006C5A54"/>
    <w:rsid w:val="006C6B3B"/>
    <w:rsid w:val="006D34FE"/>
    <w:rsid w:val="006D54FD"/>
    <w:rsid w:val="006D7D62"/>
    <w:rsid w:val="006E1605"/>
    <w:rsid w:val="006F57AE"/>
    <w:rsid w:val="006F6053"/>
    <w:rsid w:val="006F60CF"/>
    <w:rsid w:val="006F73D4"/>
    <w:rsid w:val="00700879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42B8B"/>
    <w:rsid w:val="00746112"/>
    <w:rsid w:val="007469CD"/>
    <w:rsid w:val="00757CE5"/>
    <w:rsid w:val="007603C1"/>
    <w:rsid w:val="00762130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959B1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0FB4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26CC5"/>
    <w:rsid w:val="00830EEE"/>
    <w:rsid w:val="00832AB1"/>
    <w:rsid w:val="00833490"/>
    <w:rsid w:val="008455A1"/>
    <w:rsid w:val="00845BDE"/>
    <w:rsid w:val="00845C8A"/>
    <w:rsid w:val="00847065"/>
    <w:rsid w:val="00854106"/>
    <w:rsid w:val="0086373B"/>
    <w:rsid w:val="00864142"/>
    <w:rsid w:val="00877132"/>
    <w:rsid w:val="00895EC2"/>
    <w:rsid w:val="00896C9E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4A75"/>
    <w:rsid w:val="008D7E75"/>
    <w:rsid w:val="008E033F"/>
    <w:rsid w:val="008E1435"/>
    <w:rsid w:val="008E1C31"/>
    <w:rsid w:val="008E250F"/>
    <w:rsid w:val="008E3202"/>
    <w:rsid w:val="008F2FA4"/>
    <w:rsid w:val="008F3076"/>
    <w:rsid w:val="008F448F"/>
    <w:rsid w:val="0090197F"/>
    <w:rsid w:val="00902FFA"/>
    <w:rsid w:val="00903F75"/>
    <w:rsid w:val="0090674B"/>
    <w:rsid w:val="00916867"/>
    <w:rsid w:val="00920D70"/>
    <w:rsid w:val="00920E58"/>
    <w:rsid w:val="00924036"/>
    <w:rsid w:val="009369FA"/>
    <w:rsid w:val="0093771E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83A58"/>
    <w:rsid w:val="009872A7"/>
    <w:rsid w:val="009873F2"/>
    <w:rsid w:val="009904BD"/>
    <w:rsid w:val="00992123"/>
    <w:rsid w:val="009929C9"/>
    <w:rsid w:val="00994964"/>
    <w:rsid w:val="00996765"/>
    <w:rsid w:val="009B345F"/>
    <w:rsid w:val="009B4297"/>
    <w:rsid w:val="009B54DC"/>
    <w:rsid w:val="009B6A86"/>
    <w:rsid w:val="009B7CA5"/>
    <w:rsid w:val="009C24B9"/>
    <w:rsid w:val="009C5EFD"/>
    <w:rsid w:val="009C67B7"/>
    <w:rsid w:val="009D0AA7"/>
    <w:rsid w:val="009D0BF0"/>
    <w:rsid w:val="009D36FA"/>
    <w:rsid w:val="009E39B1"/>
    <w:rsid w:val="009E3B48"/>
    <w:rsid w:val="009E57CD"/>
    <w:rsid w:val="009E6BE8"/>
    <w:rsid w:val="009E7D44"/>
    <w:rsid w:val="009F1F2C"/>
    <w:rsid w:val="009F44AA"/>
    <w:rsid w:val="00A007DE"/>
    <w:rsid w:val="00A00842"/>
    <w:rsid w:val="00A00A1E"/>
    <w:rsid w:val="00A01B59"/>
    <w:rsid w:val="00A0596F"/>
    <w:rsid w:val="00A12329"/>
    <w:rsid w:val="00A1404F"/>
    <w:rsid w:val="00A151D3"/>
    <w:rsid w:val="00A16FFE"/>
    <w:rsid w:val="00A22770"/>
    <w:rsid w:val="00A24180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0D60"/>
    <w:rsid w:val="00A61E11"/>
    <w:rsid w:val="00A62F00"/>
    <w:rsid w:val="00A632D3"/>
    <w:rsid w:val="00A63A88"/>
    <w:rsid w:val="00A6601B"/>
    <w:rsid w:val="00A66036"/>
    <w:rsid w:val="00A66CBC"/>
    <w:rsid w:val="00A703FC"/>
    <w:rsid w:val="00A72752"/>
    <w:rsid w:val="00A73F6B"/>
    <w:rsid w:val="00A8273E"/>
    <w:rsid w:val="00A859DC"/>
    <w:rsid w:val="00A90EC4"/>
    <w:rsid w:val="00A9323C"/>
    <w:rsid w:val="00A958A6"/>
    <w:rsid w:val="00A96DD1"/>
    <w:rsid w:val="00AA000C"/>
    <w:rsid w:val="00AA1626"/>
    <w:rsid w:val="00AB0CDB"/>
    <w:rsid w:val="00AB5D4E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CB0"/>
    <w:rsid w:val="00AF629B"/>
    <w:rsid w:val="00B06601"/>
    <w:rsid w:val="00B07BE7"/>
    <w:rsid w:val="00B10696"/>
    <w:rsid w:val="00B112B1"/>
    <w:rsid w:val="00B1545B"/>
    <w:rsid w:val="00B221F3"/>
    <w:rsid w:val="00B22B83"/>
    <w:rsid w:val="00B24134"/>
    <w:rsid w:val="00B269ED"/>
    <w:rsid w:val="00B357F6"/>
    <w:rsid w:val="00B366F6"/>
    <w:rsid w:val="00B40C7B"/>
    <w:rsid w:val="00B42298"/>
    <w:rsid w:val="00B46510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775F6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140B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168ED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76BCD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4692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5215"/>
    <w:rsid w:val="00D77365"/>
    <w:rsid w:val="00D80DCF"/>
    <w:rsid w:val="00D80F5B"/>
    <w:rsid w:val="00D8112D"/>
    <w:rsid w:val="00D81E35"/>
    <w:rsid w:val="00D87417"/>
    <w:rsid w:val="00D905B1"/>
    <w:rsid w:val="00D95B0A"/>
    <w:rsid w:val="00DA4689"/>
    <w:rsid w:val="00DB17B0"/>
    <w:rsid w:val="00DB5377"/>
    <w:rsid w:val="00DB6A62"/>
    <w:rsid w:val="00DC0627"/>
    <w:rsid w:val="00DC0B8A"/>
    <w:rsid w:val="00DC1859"/>
    <w:rsid w:val="00DC1B42"/>
    <w:rsid w:val="00DC543F"/>
    <w:rsid w:val="00DC5A4F"/>
    <w:rsid w:val="00DC672C"/>
    <w:rsid w:val="00DD03F2"/>
    <w:rsid w:val="00DD3479"/>
    <w:rsid w:val="00DD5102"/>
    <w:rsid w:val="00DD7185"/>
    <w:rsid w:val="00DE552D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7574"/>
    <w:rsid w:val="00E526AA"/>
    <w:rsid w:val="00E55DF4"/>
    <w:rsid w:val="00E71355"/>
    <w:rsid w:val="00E7166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5934"/>
    <w:rsid w:val="00EC7FAA"/>
    <w:rsid w:val="00ED18D2"/>
    <w:rsid w:val="00ED253A"/>
    <w:rsid w:val="00EE05C5"/>
    <w:rsid w:val="00EE23BA"/>
    <w:rsid w:val="00EE2B55"/>
    <w:rsid w:val="00EE3C9B"/>
    <w:rsid w:val="00EE55E8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49D2"/>
    <w:rsid w:val="00F150CB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80899"/>
    <w:rsid w:val="00F8465C"/>
    <w:rsid w:val="00F904AA"/>
    <w:rsid w:val="00F91072"/>
    <w:rsid w:val="00F931BA"/>
    <w:rsid w:val="00F944AD"/>
    <w:rsid w:val="00F9475A"/>
    <w:rsid w:val="00F97C06"/>
    <w:rsid w:val="00F97D7C"/>
    <w:rsid w:val="00FA2940"/>
    <w:rsid w:val="00FA2E33"/>
    <w:rsid w:val="00FA47AE"/>
    <w:rsid w:val="00FB243F"/>
    <w:rsid w:val="00FB431D"/>
    <w:rsid w:val="00FB7E8E"/>
    <w:rsid w:val="00FB7EC1"/>
    <w:rsid w:val="00FC0E5B"/>
    <w:rsid w:val="00FC5521"/>
    <w:rsid w:val="00FC7560"/>
    <w:rsid w:val="00FD2C55"/>
    <w:rsid w:val="00FD46FA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29693&amp;dst=100026&amp;field=134&amp;date=16.05.2024" TargetMode="External" /><Relationship Id="rId21" Type="http://schemas.openxmlformats.org/officeDocument/2006/relationships/hyperlink" Target="https://login.consultant.ru/link/?req=doc&amp;base=LAW&amp;n=405931&amp;dst=6001&amp;field=134&amp;date=28.08.2022" TargetMode="External" /><Relationship Id="rId22" Type="http://schemas.openxmlformats.org/officeDocument/2006/relationships/hyperlink" Target="https://login.consultant.ru/link/?req=doc&amp;base=LAW&amp;n=405931&amp;dst=6002&amp;field=134&amp;date=28.08.2022" TargetMode="External" /><Relationship Id="rId23" Type="http://schemas.openxmlformats.org/officeDocument/2006/relationships/hyperlink" Target="https://login.consultant.ru/link/?req=doc&amp;base=LAW&amp;n=405931&amp;dst=102447&amp;field=134&amp;date=28.08.2022" TargetMode="External" /><Relationship Id="rId24" Type="http://schemas.openxmlformats.org/officeDocument/2006/relationships/hyperlink" Target="https://login.consultant.ru/link/?req=doc&amp;base=LAW&amp;n=405931&amp;dst=1120&amp;field=134&amp;date=28.08.2022" TargetMode="External" /><Relationship Id="rId25" Type="http://schemas.openxmlformats.org/officeDocument/2006/relationships/hyperlink" Target="https://login.consultant.ru/link/?req=doc&amp;base=LAW&amp;n=327773&amp;date=06.12.2022&amp;dst=100021&amp;field=134" TargetMode="External" /><Relationship Id="rId26" Type="http://schemas.openxmlformats.org/officeDocument/2006/relationships/hyperlink" Target="https://login.consultant.ru/link/?req=doc&amp;base=LAW&amp;n=327773&amp;date=06.12.2022&amp;dst=100038&amp;field=134" TargetMode="External" /><Relationship Id="rId27" Type="http://schemas.openxmlformats.org/officeDocument/2006/relationships/hyperlink" Target="https://login.consultant.ru/link/?req=doc&amp;base=LAW&amp;n=330512&amp;date=06.12.2022&amp;dst=104199&amp;field=134" TargetMode="External" /><Relationship Id="rId28" Type="http://schemas.openxmlformats.org/officeDocument/2006/relationships/hyperlink" Target="https://login.consultant.ru/link/?req=doc&amp;base=LAW&amp;n=327773&amp;date=06.12.2022&amp;dst=100075&amp;field=134" TargetMode="External" /><Relationship Id="rId29" Type="http://schemas.openxmlformats.org/officeDocument/2006/relationships/hyperlink" Target="https://login.consultant.ru/link/?req=doc&amp;base=LAW&amp;n=327773&amp;date=06.12.2022&amp;dst=5&amp;field=13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327773&amp;date=06.12.2022&amp;dst=100094&amp;field=134" TargetMode="External" /><Relationship Id="rId31" Type="http://schemas.openxmlformats.org/officeDocument/2006/relationships/hyperlink" Target="https://login.consultant.ru/link/?req=doc&amp;base=LAW&amp;n=474035&amp;dst=102588&amp;field=134&amp;date=27.01.2025" TargetMode="External" /><Relationship Id="rId32" Type="http://schemas.openxmlformats.org/officeDocument/2006/relationships/hyperlink" Target="https://login.consultant.ru/link/?req=doc&amp;base=LAW&amp;n=359000&amp;dst=8174&amp;field=134&amp;date=29.04.2022" TargetMode="External" /><Relationship Id="rId33" Type="http://schemas.openxmlformats.org/officeDocument/2006/relationships/hyperlink" Target="https://login.consultant.ru/link/?req=doc&amp;base=LAW&amp;n=429693&amp;dst=100025&amp;field=134&amp;date=07.05.2025" TargetMode="External" /><Relationship Id="rId34" Type="http://schemas.openxmlformats.org/officeDocument/2006/relationships/hyperlink" Target="https://login.consultant.ru/link/?req=doc&amp;base=LAW&amp;n=327611&amp;dst=100006&amp;field=134&amp;date=10.08.2022" TargetMode="External" /><Relationship Id="rId35" Type="http://schemas.openxmlformats.org/officeDocument/2006/relationships/hyperlink" Target="https://login.consultant.ru/link/?req=doc&amp;base=LAW&amp;n=422137&amp;dst=103369&amp;field=134&amp;date=10.08.2022" TargetMode="External" /><Relationship Id="rId36" Type="http://schemas.openxmlformats.org/officeDocument/2006/relationships/hyperlink" Target="http://msud.garant.ru/" TargetMode="Externa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27B7-FA1A-47E6-9BDF-31D477A5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